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BA9" w:rsidRDefault="007914BD" w:rsidP="00D74BA9">
      <w:pPr>
        <w:pStyle w:val="a3"/>
        <w:ind w:firstLine="0"/>
      </w:pPr>
      <w:r>
        <w:rPr>
          <w:noProof/>
        </w:rPr>
        <w:pict>
          <v:shapetype id="_x0000_t202" coordsize="21600,21600" o:spt="202" path="m,l,21600r21600,l21600,xe">
            <v:stroke joinstyle="miter"/>
            <v:path gradientshapeok="t" o:connecttype="rect"/>
          </v:shapetype>
          <v:shape id="Text Box 9" o:spid="_x0000_s1026" type="#_x0000_t202" style="position:absolute;left:0;text-align:left;margin-left:-14.65pt;margin-top:50pt;width:520.2pt;height:90.9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" strokecolor="white" strokeweight="0">
            <v:fill opacity="32896f"/>
            <v:textbox>
              <w:txbxContent>
                <w:p w:rsidR="007D1CAF" w:rsidRPr="00B11100" w:rsidRDefault="007D1CAF" w:rsidP="00D74BA9">
                  <w:pPr>
                    <w:pStyle w:val="3"/>
                    <w:rPr>
                      <w:szCs w:val="24"/>
                    </w:rPr>
                  </w:pPr>
                  <w:r w:rsidRPr="00B11100">
                    <w:rPr>
                      <w:szCs w:val="24"/>
                    </w:rPr>
                    <w:t xml:space="preserve">Республика Бурятия </w:t>
                  </w:r>
                </w:p>
                <w:p w:rsidR="007D1CAF" w:rsidRPr="00B11100" w:rsidRDefault="007D1CAF" w:rsidP="00D74BA9">
                  <w:pPr>
                    <w:pStyle w:val="3"/>
                    <w:rPr>
                      <w:szCs w:val="24"/>
                    </w:rPr>
                  </w:pPr>
                  <w:r w:rsidRPr="00B11100">
                    <w:rPr>
                      <w:szCs w:val="24"/>
                    </w:rPr>
                    <w:t>Северо-Байкальский район</w:t>
                  </w:r>
                </w:p>
                <w:p w:rsidR="007D1CAF" w:rsidRPr="00B11100" w:rsidRDefault="007D1CAF" w:rsidP="00D74BA9">
                  <w:pPr>
                    <w:jc w:val="center"/>
                    <w:rPr>
                      <w:b/>
                      <w:bCs/>
                    </w:rPr>
                  </w:pPr>
                  <w:r w:rsidRPr="00B11100">
                    <w:rPr>
                      <w:b/>
                      <w:bCs/>
                    </w:rPr>
                    <w:t>Совет депутатов муниципального образования сельского</w:t>
                  </w:r>
                </w:p>
                <w:p w:rsidR="007D1CAF" w:rsidRPr="00B11100" w:rsidRDefault="007D1CAF" w:rsidP="00D74BA9">
                  <w:pPr>
                    <w:jc w:val="center"/>
                    <w:rPr>
                      <w:b/>
                      <w:bCs/>
                    </w:rPr>
                  </w:pPr>
                  <w:r w:rsidRPr="00B11100">
                    <w:rPr>
                      <w:b/>
                      <w:bCs/>
                    </w:rPr>
                    <w:t>поселения «</w:t>
                  </w:r>
                  <w:r w:rsidR="00E5176C">
                    <w:rPr>
                      <w:b/>
                      <w:bCs/>
                    </w:rPr>
                    <w:t>Куморское эвенкийское</w:t>
                  </w:r>
                  <w:r w:rsidRPr="00B11100">
                    <w:rPr>
                      <w:b/>
                      <w:bCs/>
                    </w:rPr>
                    <w:t>» Ш созыва</w:t>
                  </w:r>
                </w:p>
                <w:p w:rsidR="007D1CAF" w:rsidRPr="00B11100" w:rsidRDefault="007D1CAF" w:rsidP="00D74BA9">
                  <w:pPr>
                    <w:pStyle w:val="a3"/>
                    <w:ind w:firstLine="0"/>
                    <w:rPr>
                      <w:i w:val="0"/>
                      <w:sz w:val="24"/>
                      <w:szCs w:val="24"/>
                    </w:rPr>
                  </w:pPr>
                  <w:r w:rsidRPr="00B11100">
                    <w:rPr>
                      <w:i w:val="0"/>
                      <w:sz w:val="24"/>
                      <w:szCs w:val="24"/>
                      <w:lang w:val="en-US"/>
                    </w:rPr>
                    <w:t>XVI</w:t>
                  </w:r>
                  <w:r w:rsidRPr="00B11100">
                    <w:rPr>
                      <w:i w:val="0"/>
                      <w:sz w:val="24"/>
                      <w:szCs w:val="24"/>
                    </w:rPr>
                    <w:t xml:space="preserve"> сессия</w:t>
                  </w:r>
                </w:p>
              </w:txbxContent>
            </v:textbox>
          </v:shape>
        </w:pict>
      </w:r>
      <w:r w:rsidR="00D74BA9">
        <w:object w:dxaOrig="1666" w:dyaOrig="2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3.1pt" o:ole="">
            <v:imagedata r:id="rId8" o:title=""/>
          </v:shape>
          <o:OLEObject Type="Embed" ProgID="CorelDraw.Graphic.6" ShapeID="_x0000_i1025" DrawAspect="Content" ObjectID="_1525086597" r:id="rId9"/>
        </w:object>
      </w:r>
    </w:p>
    <w:p w:rsidR="00D74BA9" w:rsidRDefault="00D74BA9" w:rsidP="00D74BA9">
      <w:pPr>
        <w:pStyle w:val="a3"/>
        <w:ind w:firstLine="0"/>
        <w:rPr>
          <w:i w:val="0"/>
          <w:sz w:val="28"/>
          <w:szCs w:val="28"/>
        </w:rPr>
      </w:pPr>
    </w:p>
    <w:p w:rsidR="00D74BA9" w:rsidRDefault="00D74BA9" w:rsidP="00D74BA9">
      <w:pPr>
        <w:pStyle w:val="a3"/>
        <w:ind w:firstLine="0"/>
        <w:rPr>
          <w:i w:val="0"/>
          <w:sz w:val="28"/>
          <w:szCs w:val="28"/>
        </w:rPr>
      </w:pPr>
    </w:p>
    <w:p w:rsidR="00D74BA9" w:rsidRDefault="00D74BA9" w:rsidP="00D74BA9">
      <w:pPr>
        <w:pStyle w:val="a3"/>
        <w:ind w:firstLine="0"/>
        <w:rPr>
          <w:i w:val="0"/>
          <w:sz w:val="28"/>
          <w:szCs w:val="28"/>
        </w:rPr>
      </w:pPr>
    </w:p>
    <w:p w:rsidR="00D74BA9" w:rsidRDefault="00D74BA9" w:rsidP="00D74BA9">
      <w:pPr>
        <w:pStyle w:val="a3"/>
        <w:ind w:firstLine="0"/>
        <w:rPr>
          <w:i w:val="0"/>
          <w:sz w:val="28"/>
          <w:szCs w:val="28"/>
        </w:rPr>
      </w:pPr>
    </w:p>
    <w:p w:rsidR="00D74BA9" w:rsidRDefault="007914BD" w:rsidP="00D74BA9">
      <w:pPr>
        <w:pStyle w:val="a3"/>
        <w:ind w:firstLine="0"/>
        <w:rPr>
          <w:i w:val="0"/>
          <w:sz w:val="28"/>
          <w:szCs w:val="28"/>
        </w:rPr>
      </w:pPr>
      <w:r w:rsidRPr="007914BD">
        <w:rPr>
          <w:noProof/>
        </w:rPr>
        <w:pict>
          <v:line id="Line 7" o:spid="_x0000_s1028" style="position:absolute;left:0;text-align:left;z-index:251656704;visibility:visible" from="-7.65pt,11.85pt" to="493.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" strokecolor="yellow" strokeweight="3pt"/>
        </w:pict>
      </w:r>
    </w:p>
    <w:p w:rsidR="00D74BA9" w:rsidRDefault="007914BD" w:rsidP="006B13A3">
      <w:pPr>
        <w:pStyle w:val="a3"/>
        <w:ind w:firstLine="0"/>
        <w:rPr>
          <w:sz w:val="16"/>
          <w:szCs w:val="16"/>
        </w:rPr>
      </w:pPr>
      <w:r w:rsidRPr="007914BD">
        <w:rPr>
          <w:noProof/>
        </w:rPr>
        <w:pict>
          <v:line id="Line 8" o:spid="_x0000_s1027" style="position:absolute;left:0;text-align:left;z-index:251657728;visibility:visible" from="-7.65pt,3.3pt" to="493.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t8SFAIAACkEAAAOAAAAZHJzL2Uyb0RvYy54bWysU8GO2jAQvVfqP1i+QxJIKR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" strokecolor="aqua" strokeweight="3pt"/>
        </w:pict>
      </w:r>
    </w:p>
    <w:p w:rsidR="00D74BA9" w:rsidRPr="00E5176C" w:rsidRDefault="00D74BA9" w:rsidP="00D74BA9">
      <w:pPr>
        <w:jc w:val="center"/>
        <w:rPr>
          <w:b/>
        </w:rPr>
      </w:pPr>
      <w:r w:rsidRPr="00E5176C">
        <w:rPr>
          <w:b/>
        </w:rPr>
        <w:t>Решение</w:t>
      </w:r>
      <w:r w:rsidR="00A87FC4" w:rsidRPr="00E5176C">
        <w:rPr>
          <w:b/>
        </w:rPr>
        <w:t xml:space="preserve"> </w:t>
      </w:r>
      <w:r w:rsidR="00AD59CA">
        <w:rPr>
          <w:b/>
        </w:rPr>
        <w:t>№ 75</w:t>
      </w:r>
    </w:p>
    <w:p w:rsidR="00D74BA9" w:rsidRPr="00E5176C" w:rsidRDefault="00D74BA9" w:rsidP="00026383">
      <w:pPr>
        <w:ind w:right="-427"/>
      </w:pPr>
      <w:r w:rsidRPr="00E5176C">
        <w:rPr>
          <w:b/>
        </w:rPr>
        <w:t xml:space="preserve"> </w:t>
      </w:r>
      <w:r w:rsidR="00CE0689" w:rsidRPr="00E5176C">
        <w:rPr>
          <w:b/>
        </w:rPr>
        <w:t xml:space="preserve"> </w:t>
      </w:r>
      <w:r w:rsidR="00026383" w:rsidRPr="00E5176C">
        <w:rPr>
          <w:b/>
        </w:rPr>
        <w:t xml:space="preserve">с. </w:t>
      </w:r>
      <w:r w:rsidR="00E5176C" w:rsidRPr="00E5176C">
        <w:rPr>
          <w:b/>
        </w:rPr>
        <w:t xml:space="preserve">Кумора </w:t>
      </w:r>
      <w:r w:rsidR="00026383" w:rsidRPr="00E5176C">
        <w:rPr>
          <w:b/>
        </w:rPr>
        <w:t xml:space="preserve">                                                             </w:t>
      </w:r>
      <w:r w:rsidR="00E5176C" w:rsidRPr="00E5176C">
        <w:rPr>
          <w:b/>
        </w:rPr>
        <w:t xml:space="preserve">              </w:t>
      </w:r>
      <w:r w:rsidR="00213162">
        <w:rPr>
          <w:b/>
        </w:rPr>
        <w:t xml:space="preserve">                      </w:t>
      </w:r>
      <w:r w:rsidR="00E5176C" w:rsidRPr="00E5176C">
        <w:rPr>
          <w:b/>
        </w:rPr>
        <w:t xml:space="preserve"> </w:t>
      </w:r>
      <w:r w:rsidR="00026383" w:rsidRPr="00E5176C">
        <w:rPr>
          <w:b/>
        </w:rPr>
        <w:t xml:space="preserve"> </w:t>
      </w:r>
      <w:r w:rsidR="00A87FC4" w:rsidRPr="00E5176C">
        <w:t>«</w:t>
      </w:r>
      <w:r w:rsidR="00AD59CA">
        <w:t>12</w:t>
      </w:r>
      <w:r w:rsidR="00A87FC4" w:rsidRPr="00E5176C">
        <w:t>»</w:t>
      </w:r>
      <w:r w:rsidR="00F46D42" w:rsidRPr="00E5176C">
        <w:t xml:space="preserve">  </w:t>
      </w:r>
      <w:r w:rsidR="00AD59CA">
        <w:t>мая</w:t>
      </w:r>
      <w:r w:rsidR="00211E41" w:rsidRPr="00E5176C">
        <w:t xml:space="preserve"> 201</w:t>
      </w:r>
      <w:r w:rsidR="00CB7D9C" w:rsidRPr="00E5176C">
        <w:t>6</w:t>
      </w:r>
      <w:r w:rsidR="00C23203" w:rsidRPr="00E5176C">
        <w:t xml:space="preserve"> года</w:t>
      </w:r>
      <w:r w:rsidRPr="00E5176C">
        <w:t xml:space="preserve">              </w:t>
      </w:r>
      <w:r w:rsidR="00A87FC4" w:rsidRPr="00E5176C">
        <w:t xml:space="preserve">                                                        </w:t>
      </w:r>
      <w:r w:rsidRPr="00E5176C">
        <w:t xml:space="preserve">                                              </w:t>
      </w:r>
    </w:p>
    <w:p w:rsidR="00945443" w:rsidRPr="00E5176C" w:rsidRDefault="00945443" w:rsidP="00910A39">
      <w:pPr>
        <w:tabs>
          <w:tab w:val="left" w:pos="187"/>
          <w:tab w:val="left" w:pos="6145"/>
        </w:tabs>
        <w:rPr>
          <w:b/>
        </w:rPr>
      </w:pPr>
    </w:p>
    <w:p w:rsidR="00945443" w:rsidRPr="00E5176C" w:rsidRDefault="00945443" w:rsidP="00910A39">
      <w:pPr>
        <w:tabs>
          <w:tab w:val="left" w:pos="187"/>
          <w:tab w:val="left" w:pos="6145"/>
        </w:tabs>
        <w:rPr>
          <w:b/>
        </w:rPr>
      </w:pPr>
      <w:r w:rsidRPr="00E5176C">
        <w:rPr>
          <w:b/>
        </w:rPr>
        <w:t xml:space="preserve">О  внесении изменений в решение Совета </w:t>
      </w:r>
    </w:p>
    <w:p w:rsidR="00945443" w:rsidRPr="00E5176C" w:rsidRDefault="00945443" w:rsidP="00910A39">
      <w:pPr>
        <w:tabs>
          <w:tab w:val="left" w:pos="187"/>
          <w:tab w:val="left" w:pos="6145"/>
        </w:tabs>
        <w:rPr>
          <w:b/>
        </w:rPr>
      </w:pPr>
      <w:r w:rsidRPr="00E5176C">
        <w:rPr>
          <w:b/>
        </w:rPr>
        <w:t>депутатов муниципального образования</w:t>
      </w:r>
    </w:p>
    <w:p w:rsidR="00945443" w:rsidRPr="00E5176C" w:rsidRDefault="00945443" w:rsidP="00910A39">
      <w:pPr>
        <w:tabs>
          <w:tab w:val="left" w:pos="187"/>
          <w:tab w:val="left" w:pos="6145"/>
        </w:tabs>
        <w:rPr>
          <w:b/>
        </w:rPr>
      </w:pPr>
      <w:r w:rsidRPr="00E5176C">
        <w:rPr>
          <w:b/>
        </w:rPr>
        <w:t>сельского  поселения «</w:t>
      </w:r>
      <w:r w:rsidR="00E5176C" w:rsidRPr="00E5176C">
        <w:rPr>
          <w:b/>
        </w:rPr>
        <w:t>Куморское эвенкийское</w:t>
      </w:r>
      <w:r w:rsidRPr="00E5176C">
        <w:rPr>
          <w:b/>
        </w:rPr>
        <w:t xml:space="preserve">» от </w:t>
      </w:r>
    </w:p>
    <w:p w:rsidR="00945443" w:rsidRPr="00E5176C" w:rsidRDefault="00AD59CA" w:rsidP="00910A39">
      <w:pPr>
        <w:tabs>
          <w:tab w:val="left" w:pos="187"/>
          <w:tab w:val="left" w:pos="6145"/>
        </w:tabs>
        <w:rPr>
          <w:b/>
        </w:rPr>
      </w:pPr>
      <w:r>
        <w:rPr>
          <w:b/>
        </w:rPr>
        <w:t>30.12</w:t>
      </w:r>
      <w:r w:rsidR="00E5176C">
        <w:rPr>
          <w:b/>
        </w:rPr>
        <w:t>.</w:t>
      </w:r>
      <w:r w:rsidR="00026383" w:rsidRPr="00E5176C">
        <w:rPr>
          <w:b/>
        </w:rPr>
        <w:t xml:space="preserve"> </w:t>
      </w:r>
      <w:r w:rsidR="00BA29D0" w:rsidRPr="00E5176C">
        <w:rPr>
          <w:b/>
        </w:rPr>
        <w:t>201</w:t>
      </w:r>
      <w:r>
        <w:rPr>
          <w:b/>
        </w:rPr>
        <w:t>5</w:t>
      </w:r>
      <w:r w:rsidR="00CB7D9C" w:rsidRPr="00E5176C">
        <w:rPr>
          <w:b/>
        </w:rPr>
        <w:t xml:space="preserve"> года № </w:t>
      </w:r>
      <w:r>
        <w:rPr>
          <w:b/>
        </w:rPr>
        <w:t>65</w:t>
      </w:r>
      <w:r w:rsidR="00026383" w:rsidRPr="00E5176C">
        <w:rPr>
          <w:b/>
        </w:rPr>
        <w:t xml:space="preserve"> </w:t>
      </w:r>
      <w:r w:rsidR="00945443" w:rsidRPr="00E5176C">
        <w:rPr>
          <w:b/>
        </w:rPr>
        <w:t xml:space="preserve"> «О бюджете муниципального</w:t>
      </w:r>
    </w:p>
    <w:p w:rsidR="00945443" w:rsidRPr="00E5176C" w:rsidRDefault="00945443" w:rsidP="00910A39">
      <w:pPr>
        <w:tabs>
          <w:tab w:val="left" w:pos="187"/>
          <w:tab w:val="left" w:pos="6145"/>
        </w:tabs>
        <w:rPr>
          <w:b/>
        </w:rPr>
      </w:pPr>
      <w:r w:rsidRPr="00E5176C">
        <w:rPr>
          <w:b/>
        </w:rPr>
        <w:t>образования сельского поселения «</w:t>
      </w:r>
      <w:r w:rsidR="00E5176C" w:rsidRPr="00E5176C">
        <w:rPr>
          <w:b/>
        </w:rPr>
        <w:t>Куморское эвенкийское»</w:t>
      </w:r>
      <w:r w:rsidRPr="00E5176C">
        <w:rPr>
          <w:b/>
        </w:rPr>
        <w:t xml:space="preserve"> </w:t>
      </w:r>
    </w:p>
    <w:p w:rsidR="00945443" w:rsidRPr="00E5176C" w:rsidRDefault="00945443" w:rsidP="00910A39">
      <w:pPr>
        <w:tabs>
          <w:tab w:val="left" w:pos="187"/>
          <w:tab w:val="left" w:pos="6145"/>
        </w:tabs>
        <w:rPr>
          <w:b/>
        </w:rPr>
      </w:pPr>
      <w:r w:rsidRPr="00E5176C">
        <w:rPr>
          <w:b/>
        </w:rPr>
        <w:t>на 201</w:t>
      </w:r>
      <w:r w:rsidR="00CB7D9C" w:rsidRPr="00E5176C">
        <w:rPr>
          <w:b/>
        </w:rPr>
        <w:t>6</w:t>
      </w:r>
      <w:r w:rsidRPr="00E5176C">
        <w:rPr>
          <w:b/>
        </w:rPr>
        <w:t xml:space="preserve"> год</w:t>
      </w:r>
      <w:r w:rsidR="00CB7D9C" w:rsidRPr="00E5176C">
        <w:rPr>
          <w:b/>
        </w:rPr>
        <w:t>»</w:t>
      </w:r>
      <w:r w:rsidRPr="00E5176C">
        <w:rPr>
          <w:b/>
        </w:rPr>
        <w:t xml:space="preserve"> </w:t>
      </w:r>
    </w:p>
    <w:p w:rsidR="00945443" w:rsidRPr="00B23476" w:rsidRDefault="00945443" w:rsidP="00910A39">
      <w:pPr>
        <w:tabs>
          <w:tab w:val="left" w:pos="187"/>
          <w:tab w:val="left" w:pos="6145"/>
        </w:tabs>
        <w:rPr>
          <w:b/>
          <w:sz w:val="28"/>
          <w:szCs w:val="28"/>
        </w:rPr>
      </w:pPr>
    </w:p>
    <w:p w:rsidR="00945443" w:rsidRPr="00213162" w:rsidRDefault="00945443" w:rsidP="0004574F">
      <w:pPr>
        <w:tabs>
          <w:tab w:val="left" w:pos="567"/>
        </w:tabs>
        <w:jc w:val="both"/>
      </w:pPr>
      <w:r>
        <w:rPr>
          <w:sz w:val="28"/>
          <w:szCs w:val="28"/>
        </w:rPr>
        <w:tab/>
      </w:r>
      <w:r w:rsidRPr="00213162">
        <w:t>Обсудив сообщение главы муниципального образования сельского поселения «</w:t>
      </w:r>
      <w:r w:rsidR="00E5176C" w:rsidRPr="00213162">
        <w:t>Куморское эвенкийское</w:t>
      </w:r>
      <w:r w:rsidRPr="00213162">
        <w:t>» о необходимости внесения изменений в бюджет муниципального образования на 201</w:t>
      </w:r>
      <w:r w:rsidR="00CB7D9C" w:rsidRPr="00213162">
        <w:t>6</w:t>
      </w:r>
      <w:r w:rsidRPr="00213162">
        <w:t xml:space="preserve"> год, Совет депутатов муниципального образования сельского поселения «</w:t>
      </w:r>
      <w:r w:rsidR="00E5176C" w:rsidRPr="00213162">
        <w:t>Куморское эвенкийское</w:t>
      </w:r>
      <w:r w:rsidRPr="00213162">
        <w:t xml:space="preserve">» </w:t>
      </w:r>
      <w:r w:rsidRPr="00213162">
        <w:rPr>
          <w:b/>
          <w:bCs/>
        </w:rPr>
        <w:t>решает:</w:t>
      </w:r>
    </w:p>
    <w:p w:rsidR="00945443" w:rsidRPr="00213162" w:rsidRDefault="00945443" w:rsidP="00910A39">
      <w:pPr>
        <w:tabs>
          <w:tab w:val="left" w:pos="187"/>
          <w:tab w:val="left" w:pos="6145"/>
        </w:tabs>
      </w:pPr>
    </w:p>
    <w:p w:rsidR="00211E41" w:rsidRPr="00213162" w:rsidRDefault="00211E41" w:rsidP="00211E41">
      <w:pPr>
        <w:jc w:val="both"/>
      </w:pPr>
      <w:r w:rsidRPr="00213162">
        <w:rPr>
          <w:lang w:val="en-US"/>
        </w:rPr>
        <w:t>I</w:t>
      </w:r>
      <w:r w:rsidRPr="00213162">
        <w:t>.</w:t>
      </w:r>
      <w:r w:rsidR="00ED5D9D" w:rsidRPr="00213162">
        <w:t xml:space="preserve"> </w:t>
      </w:r>
      <w:r w:rsidRPr="00213162">
        <w:t xml:space="preserve">Внести изменения в решение № </w:t>
      </w:r>
      <w:r w:rsidR="00AD59CA">
        <w:t>65</w:t>
      </w:r>
      <w:r w:rsidRPr="00213162">
        <w:t xml:space="preserve"> от  </w:t>
      </w:r>
      <w:r w:rsidR="00AD59CA">
        <w:t>30</w:t>
      </w:r>
      <w:r w:rsidRPr="00213162">
        <w:t>.</w:t>
      </w:r>
      <w:r w:rsidR="00AD59CA">
        <w:t>12</w:t>
      </w:r>
      <w:r w:rsidR="00BA29D0" w:rsidRPr="00213162">
        <w:t>.201</w:t>
      </w:r>
      <w:r w:rsidR="00AD59CA">
        <w:t>6</w:t>
      </w:r>
      <w:r w:rsidRPr="00213162">
        <w:t xml:space="preserve"> года Совета депутатов муниципального образования сельского поселения  «</w:t>
      </w:r>
      <w:r w:rsidR="00E5176C" w:rsidRPr="00213162">
        <w:t>Куморское эвенкийское</w:t>
      </w:r>
      <w:r w:rsidRPr="00213162">
        <w:t>» «О бюджете муниципального образования сельского поселения «</w:t>
      </w:r>
      <w:r w:rsidR="00E5176C" w:rsidRPr="00213162">
        <w:t>Куморское эвенкийское</w:t>
      </w:r>
      <w:r w:rsidRPr="00213162">
        <w:t>» на 201</w:t>
      </w:r>
      <w:r w:rsidR="00CB7D9C" w:rsidRPr="00213162">
        <w:t>6</w:t>
      </w:r>
      <w:r w:rsidRPr="00213162">
        <w:t xml:space="preserve"> год»:</w:t>
      </w:r>
    </w:p>
    <w:p w:rsidR="00211E41" w:rsidRPr="00213162" w:rsidRDefault="00211E41" w:rsidP="00211E41">
      <w:pPr>
        <w:jc w:val="both"/>
      </w:pPr>
      <w:r w:rsidRPr="00213162">
        <w:rPr>
          <w:lang w:val="en-US"/>
        </w:rPr>
        <w:t>I</w:t>
      </w:r>
      <w:r w:rsidRPr="00213162">
        <w:t>.</w:t>
      </w:r>
      <w:r w:rsidR="00CB7D9C" w:rsidRPr="00213162">
        <w:t xml:space="preserve"> </w:t>
      </w:r>
      <w:r w:rsidRPr="00213162">
        <w:t xml:space="preserve">Статью 1 решения изложить в следующей редакции: </w:t>
      </w:r>
    </w:p>
    <w:p w:rsidR="00211E41" w:rsidRPr="00213162" w:rsidRDefault="00CB7D9C" w:rsidP="00CB7D9C">
      <w:pPr>
        <w:tabs>
          <w:tab w:val="num" w:pos="0"/>
        </w:tabs>
        <w:jc w:val="both"/>
      </w:pPr>
      <w:r w:rsidRPr="00213162">
        <w:t xml:space="preserve">           1</w:t>
      </w:r>
      <w:r w:rsidR="00211E41" w:rsidRPr="00213162">
        <w:t>.Утвердить основные характеристики бюджета муниципального образования сельского поселения «</w:t>
      </w:r>
      <w:r w:rsidR="00E5176C" w:rsidRPr="00213162">
        <w:t>Куморское эвенкийское</w:t>
      </w:r>
      <w:r w:rsidR="00211E41" w:rsidRPr="00213162">
        <w:t>» на 201</w:t>
      </w:r>
      <w:r w:rsidRPr="00213162">
        <w:t>6</w:t>
      </w:r>
      <w:r w:rsidR="00211E41" w:rsidRPr="00213162">
        <w:t xml:space="preserve"> год:</w:t>
      </w:r>
    </w:p>
    <w:p w:rsidR="00211E41" w:rsidRPr="00213162" w:rsidRDefault="00211E41" w:rsidP="00211E41">
      <w:pPr>
        <w:tabs>
          <w:tab w:val="num" w:pos="0"/>
        </w:tabs>
        <w:ind w:firstLine="851"/>
        <w:jc w:val="both"/>
      </w:pPr>
      <w:r w:rsidRPr="00213162">
        <w:t xml:space="preserve">-общий объем доходов в сумме </w:t>
      </w:r>
      <w:r w:rsidR="00213162" w:rsidRPr="00213162">
        <w:t>3 7</w:t>
      </w:r>
      <w:r w:rsidR="006B13A3" w:rsidRPr="00213162">
        <w:t>69</w:t>
      </w:r>
      <w:r w:rsidR="00213162" w:rsidRPr="00213162">
        <w:t xml:space="preserve"> </w:t>
      </w:r>
      <w:r w:rsidR="006B13A3" w:rsidRPr="00213162">
        <w:t>237,00</w:t>
      </w:r>
      <w:r w:rsidRPr="00213162">
        <w:t xml:space="preserve"> рублей, в том числе безвозмездных поступлений в сумме</w:t>
      </w:r>
      <w:r w:rsidR="0042070E" w:rsidRPr="00213162">
        <w:t xml:space="preserve"> </w:t>
      </w:r>
      <w:r w:rsidR="00213162" w:rsidRPr="00213162">
        <w:t xml:space="preserve"> 3 6</w:t>
      </w:r>
      <w:r w:rsidR="006B13A3" w:rsidRPr="00213162">
        <w:t>87</w:t>
      </w:r>
      <w:r w:rsidR="00213162" w:rsidRPr="00213162">
        <w:t xml:space="preserve"> </w:t>
      </w:r>
      <w:r w:rsidR="006B13A3" w:rsidRPr="00213162">
        <w:t>837,00  рублей</w:t>
      </w:r>
    </w:p>
    <w:p w:rsidR="00211E41" w:rsidRPr="00213162" w:rsidRDefault="00211E41" w:rsidP="00211E41">
      <w:pPr>
        <w:tabs>
          <w:tab w:val="num" w:pos="0"/>
        </w:tabs>
        <w:ind w:firstLine="851"/>
        <w:jc w:val="both"/>
      </w:pPr>
      <w:r w:rsidRPr="00213162">
        <w:t xml:space="preserve">-общий объем расходов в сумме </w:t>
      </w:r>
      <w:r w:rsidR="006B13A3" w:rsidRPr="00213162">
        <w:t>3</w:t>
      </w:r>
      <w:r w:rsidR="00213162" w:rsidRPr="00213162">
        <w:t xml:space="preserve">769 </w:t>
      </w:r>
      <w:r w:rsidR="006B13A3" w:rsidRPr="00213162">
        <w:t>237,00</w:t>
      </w:r>
      <w:r w:rsidRPr="00213162">
        <w:t xml:space="preserve"> рублей</w:t>
      </w:r>
    </w:p>
    <w:p w:rsidR="00211E41" w:rsidRPr="00213162" w:rsidRDefault="00211E41" w:rsidP="00211E41">
      <w:pPr>
        <w:tabs>
          <w:tab w:val="num" w:pos="0"/>
        </w:tabs>
        <w:ind w:firstLine="851"/>
        <w:jc w:val="both"/>
      </w:pPr>
      <w:r w:rsidRPr="00213162">
        <w:t>-</w:t>
      </w:r>
      <w:r w:rsidR="00CB7D9C" w:rsidRPr="00213162">
        <w:t>де</w:t>
      </w:r>
      <w:r w:rsidRPr="00213162">
        <w:t xml:space="preserve">фицит бюджета в сумме  </w:t>
      </w:r>
      <w:r w:rsidR="006B13A3" w:rsidRPr="00213162">
        <w:t>0,00</w:t>
      </w:r>
      <w:r w:rsidRPr="00213162">
        <w:t xml:space="preserve"> рублей».</w:t>
      </w:r>
    </w:p>
    <w:p w:rsidR="00211E41" w:rsidRPr="00213162" w:rsidRDefault="00CB7D9C" w:rsidP="00CB7D9C">
      <w:pPr>
        <w:pStyle w:val="afd"/>
        <w:numPr>
          <w:ilvl w:val="0"/>
          <w:numId w:val="14"/>
        </w:numPr>
        <w:jc w:val="both"/>
      </w:pPr>
      <w:r w:rsidRPr="00213162">
        <w:t xml:space="preserve"> Приложение 5</w:t>
      </w:r>
      <w:r w:rsidR="00211E41" w:rsidRPr="00213162">
        <w:t xml:space="preserve"> изложить в следующей редакции (прилагается).</w:t>
      </w:r>
    </w:p>
    <w:p w:rsidR="00211E41" w:rsidRPr="00213162" w:rsidRDefault="00211E41" w:rsidP="00CB7D9C">
      <w:pPr>
        <w:pStyle w:val="afd"/>
        <w:numPr>
          <w:ilvl w:val="0"/>
          <w:numId w:val="14"/>
        </w:numPr>
        <w:jc w:val="both"/>
      </w:pPr>
      <w:r w:rsidRPr="00213162">
        <w:t>Приложение 6 изложить в следующей редакции (прилагается).</w:t>
      </w:r>
    </w:p>
    <w:p w:rsidR="00211E41" w:rsidRPr="00213162" w:rsidRDefault="00CB7D9C" w:rsidP="00CB7D9C">
      <w:pPr>
        <w:numPr>
          <w:ilvl w:val="0"/>
          <w:numId w:val="14"/>
        </w:numPr>
        <w:jc w:val="both"/>
      </w:pPr>
      <w:r w:rsidRPr="00213162">
        <w:t>Приложение 7</w:t>
      </w:r>
      <w:r w:rsidR="00211E41" w:rsidRPr="00213162">
        <w:t xml:space="preserve"> изложить в следующей редакции (прилагается).</w:t>
      </w:r>
    </w:p>
    <w:p w:rsidR="00CB7D9C" w:rsidRPr="00213162" w:rsidRDefault="00211E41" w:rsidP="00213162">
      <w:pPr>
        <w:ind w:left="1080"/>
        <w:jc w:val="both"/>
      </w:pPr>
      <w:r w:rsidRPr="00213162">
        <w:t xml:space="preserve"> </w:t>
      </w:r>
    </w:p>
    <w:p w:rsidR="00CB7D9C" w:rsidRPr="00213162" w:rsidRDefault="00CB7D9C" w:rsidP="00CB7D9C">
      <w:pPr>
        <w:jc w:val="both"/>
      </w:pPr>
      <w:r w:rsidRPr="00213162">
        <w:rPr>
          <w:lang w:val="en-US"/>
        </w:rPr>
        <w:t>II</w:t>
      </w:r>
      <w:r w:rsidRPr="00213162">
        <w:t xml:space="preserve">.  </w:t>
      </w:r>
      <w:r w:rsidR="00211E41" w:rsidRPr="00213162">
        <w:t xml:space="preserve"> </w:t>
      </w:r>
      <w:r w:rsidRPr="00213162">
        <w:t xml:space="preserve"> </w:t>
      </w:r>
      <w:r w:rsidR="00211E41" w:rsidRPr="00213162">
        <w:t xml:space="preserve">Настоящее решение вступает в силу со дня его </w:t>
      </w:r>
      <w:r w:rsidR="00BA29D0" w:rsidRPr="00213162">
        <w:t>обнародования.</w:t>
      </w:r>
    </w:p>
    <w:p w:rsidR="00945443" w:rsidRPr="00213162" w:rsidRDefault="00213162" w:rsidP="00CB7D9C">
      <w:pPr>
        <w:jc w:val="both"/>
      </w:pPr>
      <w:r w:rsidRPr="00213162">
        <w:rPr>
          <w:lang w:val="en-US"/>
        </w:rPr>
        <w:t>III</w:t>
      </w:r>
      <w:r w:rsidR="00CB7D9C" w:rsidRPr="00213162">
        <w:t xml:space="preserve"> </w:t>
      </w:r>
      <w:r w:rsidR="00211E41" w:rsidRPr="00213162">
        <w:t>Контроль за исполнением настоящего решения возложить на  постоянную комиссию Совета депутатов муниципального образования сельского поселения «</w:t>
      </w:r>
      <w:r w:rsidR="006B13A3" w:rsidRPr="00213162">
        <w:t>Куморское эвенкийское</w:t>
      </w:r>
      <w:r w:rsidR="00211E41" w:rsidRPr="00213162">
        <w:t>» третьего созыва по бюджету и экономическим вопросам.</w:t>
      </w:r>
    </w:p>
    <w:p w:rsidR="00654AEA" w:rsidRPr="00213162" w:rsidRDefault="00654AEA" w:rsidP="00211E41">
      <w:pPr>
        <w:pStyle w:val="31"/>
        <w:rPr>
          <w:b/>
          <w:sz w:val="24"/>
        </w:rPr>
      </w:pPr>
    </w:p>
    <w:p w:rsidR="00945443" w:rsidRPr="00213162" w:rsidRDefault="00945443" w:rsidP="00910A39">
      <w:pPr>
        <w:tabs>
          <w:tab w:val="left" w:pos="6145"/>
        </w:tabs>
        <w:jc w:val="both"/>
        <w:rPr>
          <w:b/>
        </w:rPr>
      </w:pPr>
      <w:r w:rsidRPr="00213162">
        <w:rPr>
          <w:b/>
        </w:rPr>
        <w:t>Глава  муниципального  образования</w:t>
      </w:r>
    </w:p>
    <w:p w:rsidR="00E62DE4" w:rsidRPr="00E5176C" w:rsidRDefault="00945443" w:rsidP="0000279B">
      <w:pPr>
        <w:tabs>
          <w:tab w:val="left" w:pos="6145"/>
        </w:tabs>
        <w:ind w:right="-562"/>
        <w:rPr>
          <w:sz w:val="26"/>
          <w:szCs w:val="26"/>
        </w:rPr>
      </w:pPr>
      <w:r w:rsidRPr="00213162">
        <w:rPr>
          <w:b/>
        </w:rPr>
        <w:t>сельского поселения  «</w:t>
      </w:r>
      <w:r w:rsidR="006B13A3" w:rsidRPr="00213162">
        <w:rPr>
          <w:b/>
        </w:rPr>
        <w:t>Куморское эвенкийское</w:t>
      </w:r>
      <w:r w:rsidRPr="00213162">
        <w:rPr>
          <w:b/>
        </w:rPr>
        <w:t xml:space="preserve">»        </w:t>
      </w:r>
      <w:r w:rsidRPr="00213162">
        <w:rPr>
          <w:b/>
        </w:rPr>
        <w:tab/>
      </w:r>
      <w:r w:rsidRPr="00213162">
        <w:rPr>
          <w:b/>
        </w:rPr>
        <w:tab/>
        <w:t xml:space="preserve">              </w:t>
      </w:r>
      <w:r w:rsidR="00654AEA" w:rsidRPr="00213162">
        <w:rPr>
          <w:b/>
        </w:rPr>
        <w:t xml:space="preserve"> </w:t>
      </w:r>
      <w:r w:rsidR="00AD59CA">
        <w:rPr>
          <w:b/>
        </w:rPr>
        <w:t xml:space="preserve">            </w:t>
      </w:r>
      <w:r w:rsidR="006B13A3" w:rsidRPr="00213162">
        <w:rPr>
          <w:b/>
        </w:rPr>
        <w:t>А.С. Сазонов</w:t>
      </w:r>
      <w:r w:rsidRPr="00A87FC4">
        <w:rPr>
          <w:sz w:val="26"/>
          <w:szCs w:val="26"/>
        </w:rPr>
        <w:tab/>
      </w:r>
    </w:p>
    <w:p w:rsidR="00E62DE4" w:rsidRPr="00E5176C" w:rsidRDefault="00E62DE4" w:rsidP="0000279B">
      <w:pPr>
        <w:tabs>
          <w:tab w:val="left" w:pos="6145"/>
        </w:tabs>
        <w:ind w:right="-562"/>
        <w:rPr>
          <w:sz w:val="26"/>
          <w:szCs w:val="26"/>
        </w:rPr>
      </w:pPr>
    </w:p>
    <w:p w:rsidR="00E62DE4" w:rsidRPr="00E5176C" w:rsidRDefault="00E62DE4" w:rsidP="0000279B">
      <w:pPr>
        <w:tabs>
          <w:tab w:val="left" w:pos="6145"/>
        </w:tabs>
        <w:ind w:right="-562"/>
        <w:rPr>
          <w:sz w:val="26"/>
          <w:szCs w:val="26"/>
        </w:rPr>
      </w:pPr>
    </w:p>
    <w:p w:rsidR="006B13A3" w:rsidRDefault="006B13A3" w:rsidP="00E62DE4">
      <w:pPr>
        <w:ind w:left="60"/>
        <w:jc w:val="right"/>
        <w:rPr>
          <w:sz w:val="20"/>
          <w:szCs w:val="20"/>
        </w:rPr>
      </w:pPr>
    </w:p>
    <w:p w:rsidR="00ED2244" w:rsidRDefault="00ED2244" w:rsidP="00E62DE4">
      <w:pPr>
        <w:ind w:left="60"/>
        <w:jc w:val="right"/>
        <w:rPr>
          <w:sz w:val="20"/>
          <w:szCs w:val="20"/>
        </w:rPr>
      </w:pPr>
    </w:p>
    <w:p w:rsidR="00213162" w:rsidRDefault="00213162" w:rsidP="00E62DE4">
      <w:pPr>
        <w:ind w:left="60"/>
        <w:jc w:val="right"/>
        <w:rPr>
          <w:sz w:val="20"/>
          <w:szCs w:val="20"/>
        </w:rPr>
      </w:pPr>
    </w:p>
    <w:p w:rsidR="00213162" w:rsidRDefault="00213162" w:rsidP="00E62DE4">
      <w:pPr>
        <w:ind w:left="60"/>
        <w:jc w:val="right"/>
        <w:rPr>
          <w:sz w:val="20"/>
          <w:szCs w:val="20"/>
        </w:rPr>
      </w:pPr>
    </w:p>
    <w:p w:rsidR="00213162" w:rsidRDefault="00213162" w:rsidP="00E62DE4">
      <w:pPr>
        <w:ind w:left="60"/>
        <w:jc w:val="right"/>
        <w:rPr>
          <w:sz w:val="20"/>
          <w:szCs w:val="20"/>
        </w:rPr>
      </w:pPr>
    </w:p>
    <w:p w:rsidR="00213162" w:rsidRDefault="00213162" w:rsidP="00E62DE4">
      <w:pPr>
        <w:ind w:left="60"/>
        <w:jc w:val="right"/>
        <w:rPr>
          <w:sz w:val="20"/>
          <w:szCs w:val="20"/>
        </w:rPr>
      </w:pPr>
    </w:p>
    <w:p w:rsidR="00213162" w:rsidRDefault="00213162" w:rsidP="00E62DE4">
      <w:pPr>
        <w:ind w:left="60"/>
        <w:jc w:val="right"/>
        <w:rPr>
          <w:sz w:val="20"/>
          <w:szCs w:val="20"/>
        </w:rPr>
      </w:pPr>
    </w:p>
    <w:p w:rsidR="00E62DE4" w:rsidRPr="008F517E" w:rsidRDefault="00E62DE4" w:rsidP="00E62DE4">
      <w:pPr>
        <w:ind w:left="60"/>
        <w:jc w:val="right"/>
        <w:rPr>
          <w:sz w:val="20"/>
          <w:szCs w:val="20"/>
        </w:rPr>
      </w:pPr>
      <w:bookmarkStart w:id="0" w:name="_GoBack"/>
      <w:bookmarkEnd w:id="0"/>
      <w:r w:rsidRPr="008F517E">
        <w:rPr>
          <w:sz w:val="20"/>
          <w:szCs w:val="20"/>
        </w:rPr>
        <w:lastRenderedPageBreak/>
        <w:t>Приложение 5</w:t>
      </w:r>
    </w:p>
    <w:p w:rsidR="00E62DE4" w:rsidRPr="008F517E" w:rsidRDefault="00E62DE4" w:rsidP="00E62DE4">
      <w:pPr>
        <w:ind w:left="60"/>
        <w:jc w:val="right"/>
        <w:rPr>
          <w:sz w:val="20"/>
          <w:szCs w:val="20"/>
        </w:rPr>
      </w:pPr>
      <w:r w:rsidRPr="008F517E">
        <w:rPr>
          <w:sz w:val="20"/>
          <w:szCs w:val="20"/>
        </w:rPr>
        <w:t>к Решению Совета депутатов</w:t>
      </w:r>
    </w:p>
    <w:p w:rsidR="00E62DE4" w:rsidRPr="008F517E" w:rsidRDefault="00E62DE4" w:rsidP="00E62DE4">
      <w:pPr>
        <w:ind w:left="60"/>
        <w:jc w:val="right"/>
        <w:rPr>
          <w:sz w:val="20"/>
          <w:szCs w:val="20"/>
        </w:rPr>
      </w:pPr>
      <w:r w:rsidRPr="008F517E">
        <w:rPr>
          <w:sz w:val="20"/>
          <w:szCs w:val="20"/>
        </w:rPr>
        <w:t>МО СП "</w:t>
      </w:r>
      <w:r w:rsidR="006B13A3">
        <w:rPr>
          <w:sz w:val="20"/>
          <w:szCs w:val="20"/>
        </w:rPr>
        <w:t>Куморское эвенкийское</w:t>
      </w:r>
      <w:r w:rsidR="00AD59CA">
        <w:rPr>
          <w:sz w:val="20"/>
          <w:szCs w:val="20"/>
        </w:rPr>
        <w:t>" от 30.12.2016</w:t>
      </w:r>
      <w:r w:rsidRPr="008F517E">
        <w:rPr>
          <w:sz w:val="20"/>
          <w:szCs w:val="20"/>
        </w:rPr>
        <w:t xml:space="preserve"> № </w:t>
      </w:r>
      <w:r w:rsidR="00AD59CA">
        <w:rPr>
          <w:sz w:val="20"/>
          <w:szCs w:val="20"/>
        </w:rPr>
        <w:t>65</w:t>
      </w:r>
    </w:p>
    <w:p w:rsidR="00E62DE4" w:rsidRPr="008F517E" w:rsidRDefault="00E62DE4" w:rsidP="00E62DE4">
      <w:pPr>
        <w:ind w:left="60"/>
        <w:jc w:val="right"/>
        <w:rPr>
          <w:sz w:val="20"/>
          <w:szCs w:val="20"/>
        </w:rPr>
      </w:pPr>
      <w:r w:rsidRPr="008F517E">
        <w:rPr>
          <w:sz w:val="20"/>
          <w:szCs w:val="20"/>
        </w:rPr>
        <w:t>«О бюджете МО СП "</w:t>
      </w:r>
      <w:r w:rsidR="006B13A3">
        <w:rPr>
          <w:sz w:val="20"/>
          <w:szCs w:val="20"/>
        </w:rPr>
        <w:t>Куморское эвенкийское</w:t>
      </w:r>
      <w:r w:rsidRPr="008F517E">
        <w:rPr>
          <w:sz w:val="20"/>
          <w:szCs w:val="20"/>
        </w:rPr>
        <w:t>" на 2016 год"</w:t>
      </w:r>
    </w:p>
    <w:p w:rsidR="00E62DE4" w:rsidRDefault="00E62DE4" w:rsidP="00E62DE4">
      <w:pPr>
        <w:ind w:left="60"/>
        <w:rPr>
          <w:b/>
        </w:rPr>
      </w:pPr>
    </w:p>
    <w:p w:rsidR="00E62DE4" w:rsidRDefault="00E62DE4" w:rsidP="00E62DE4">
      <w:pPr>
        <w:ind w:left="60"/>
        <w:jc w:val="center"/>
        <w:rPr>
          <w:b/>
        </w:rPr>
      </w:pPr>
      <w:r w:rsidRPr="008F517E">
        <w:rPr>
          <w:b/>
        </w:rPr>
        <w:t>Объем безвозмездных поступлений на 2016 год</w:t>
      </w:r>
    </w:p>
    <w:p w:rsidR="00E62DE4" w:rsidRPr="008F517E" w:rsidRDefault="00E62DE4" w:rsidP="00E62DE4">
      <w:pPr>
        <w:ind w:left="60"/>
        <w:jc w:val="center"/>
        <w:rPr>
          <w:b/>
        </w:rPr>
      </w:pPr>
    </w:p>
    <w:tbl>
      <w:tblPr>
        <w:tblW w:w="0" w:type="auto"/>
        <w:tblCellSpacing w:w="0" w:type="dxa"/>
        <w:tblCellMar>
          <w:top w:w="15" w:type="dxa"/>
          <w:left w:w="15" w:type="dxa"/>
          <w:bottom w:w="15" w:type="dxa"/>
          <w:right w:w="15" w:type="dxa"/>
        </w:tblCellMar>
        <w:tblLook w:val="04A0"/>
      </w:tblPr>
      <w:tblGrid>
        <w:gridCol w:w="882"/>
        <w:gridCol w:w="1479"/>
        <w:gridCol w:w="5572"/>
        <w:gridCol w:w="1765"/>
      </w:tblGrid>
      <w:tr w:rsidR="00213162" w:rsidRPr="00213162" w:rsidTr="00213162">
        <w:trPr>
          <w:trHeight w:val="76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rFonts w:ascii="Arial" w:hAnsi="Arial" w:cs="Arial"/>
                <w:sz w:val="15"/>
                <w:szCs w:val="15"/>
              </w:rPr>
            </w:pPr>
            <w:r w:rsidRPr="00213162">
              <w:rPr>
                <w:rFonts w:ascii="Arial" w:hAnsi="Arial" w:cs="Arial"/>
                <w:sz w:val="20"/>
                <w:szCs w:val="20"/>
              </w:rPr>
              <w:t>Глава по БК</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rFonts w:ascii="Arial" w:hAnsi="Arial" w:cs="Arial"/>
                <w:sz w:val="15"/>
                <w:szCs w:val="15"/>
              </w:rPr>
            </w:pPr>
            <w:r w:rsidRPr="00213162">
              <w:rPr>
                <w:rFonts w:ascii="Arial" w:hAnsi="Arial" w:cs="Arial"/>
                <w:sz w:val="20"/>
                <w:szCs w:val="20"/>
              </w:rPr>
              <w:t>Код доходов</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rFonts w:ascii="Arial" w:hAnsi="Arial" w:cs="Arial"/>
                <w:sz w:val="15"/>
                <w:szCs w:val="15"/>
              </w:rPr>
            </w:pPr>
            <w:r w:rsidRPr="00213162">
              <w:rPr>
                <w:rFonts w:ascii="Arial" w:hAnsi="Arial" w:cs="Arial"/>
                <w:sz w:val="20"/>
                <w:szCs w:val="20"/>
              </w:rPr>
              <w:t>Полное наименование</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rFonts w:ascii="Arial" w:hAnsi="Arial" w:cs="Arial"/>
                <w:sz w:val="15"/>
                <w:szCs w:val="15"/>
              </w:rPr>
            </w:pPr>
            <w:r w:rsidRPr="00213162">
              <w:rPr>
                <w:rFonts w:ascii="Arial" w:hAnsi="Arial" w:cs="Arial"/>
                <w:sz w:val="20"/>
                <w:szCs w:val="20"/>
              </w:rPr>
              <w:t>План доходов на текущий год</w:t>
            </w:r>
          </w:p>
        </w:tc>
      </w:tr>
      <w:tr w:rsidR="00213162" w:rsidRPr="00213162" w:rsidTr="00213162">
        <w:trPr>
          <w:trHeight w:val="24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rPr>
                <w:rFonts w:ascii="Arial" w:hAnsi="Arial" w:cs="Arial"/>
                <w:sz w:val="15"/>
                <w:szCs w:val="15"/>
              </w:rPr>
            </w:pPr>
            <w:r w:rsidRPr="00213162">
              <w:rPr>
                <w:rFonts w:ascii="Arial" w:hAnsi="Arial" w:cs="Arial"/>
                <w:sz w:val="15"/>
                <w:szCs w:val="15"/>
              </w:rPr>
              <w:t>20000000000000000</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rPr>
                <w:rFonts w:ascii="Arial" w:hAnsi="Arial" w:cs="Arial"/>
                <w:sz w:val="15"/>
                <w:szCs w:val="15"/>
              </w:rPr>
            </w:pPr>
            <w:r w:rsidRPr="00213162">
              <w:rPr>
                <w:rFonts w:ascii="Arial" w:hAnsi="Arial" w:cs="Arial"/>
                <w:sz w:val="15"/>
                <w:szCs w:val="15"/>
              </w:rPr>
              <w:t>БЕЗВОЗМЕЗДНЫЕ ПОСТУПЛЕНИЯ</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right"/>
              <w:rPr>
                <w:rFonts w:ascii="Arial" w:hAnsi="Arial" w:cs="Arial"/>
                <w:sz w:val="15"/>
                <w:szCs w:val="15"/>
              </w:rPr>
            </w:pPr>
            <w:r w:rsidRPr="00213162">
              <w:rPr>
                <w:rFonts w:ascii="Arial" w:hAnsi="Arial" w:cs="Arial"/>
                <w:sz w:val="15"/>
                <w:szCs w:val="15"/>
              </w:rPr>
              <w:t>3 687 837.00</w:t>
            </w:r>
          </w:p>
        </w:tc>
      </w:tr>
      <w:tr w:rsidR="00213162" w:rsidRPr="00213162" w:rsidTr="00213162">
        <w:trPr>
          <w:trHeight w:val="45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rPr>
                <w:rFonts w:ascii="Arial" w:hAnsi="Arial" w:cs="Arial"/>
                <w:sz w:val="15"/>
                <w:szCs w:val="15"/>
              </w:rPr>
            </w:pPr>
            <w:r w:rsidRPr="00213162">
              <w:rPr>
                <w:rFonts w:ascii="Arial" w:hAnsi="Arial" w:cs="Arial"/>
                <w:sz w:val="15"/>
                <w:szCs w:val="15"/>
              </w:rPr>
              <w:t>20200000000000000</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rPr>
                <w:rFonts w:ascii="Arial" w:hAnsi="Arial" w:cs="Arial"/>
                <w:sz w:val="15"/>
                <w:szCs w:val="15"/>
              </w:rPr>
            </w:pPr>
            <w:r w:rsidRPr="00213162">
              <w:rPr>
                <w:rFonts w:ascii="Arial" w:hAnsi="Arial" w:cs="Arial"/>
                <w:sz w:val="15"/>
                <w:szCs w:val="15"/>
              </w:rPr>
              <w:t>БЕЗВОЗМЕЗДНЫЕ ПОСТУПЛЕНИЯ ОТ ДРУГИХ БЮДЖЕТОВ БЮДЖЕТНОЙ СИСТЕМЫ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right"/>
              <w:rPr>
                <w:rFonts w:ascii="Arial" w:hAnsi="Arial" w:cs="Arial"/>
                <w:sz w:val="15"/>
                <w:szCs w:val="15"/>
              </w:rPr>
            </w:pPr>
            <w:r w:rsidRPr="00213162">
              <w:rPr>
                <w:rFonts w:ascii="Arial" w:hAnsi="Arial" w:cs="Arial"/>
                <w:sz w:val="15"/>
                <w:szCs w:val="15"/>
              </w:rPr>
              <w:t>3 687 837.00</w:t>
            </w:r>
          </w:p>
        </w:tc>
      </w:tr>
      <w:tr w:rsidR="00213162" w:rsidRPr="00213162" w:rsidTr="00213162">
        <w:trPr>
          <w:trHeight w:val="45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rPr>
                <w:rFonts w:ascii="Arial" w:hAnsi="Arial" w:cs="Arial"/>
                <w:sz w:val="15"/>
                <w:szCs w:val="15"/>
              </w:rPr>
            </w:pPr>
            <w:r w:rsidRPr="00213162">
              <w:rPr>
                <w:rFonts w:ascii="Arial" w:hAnsi="Arial" w:cs="Arial"/>
                <w:sz w:val="15"/>
                <w:szCs w:val="15"/>
              </w:rPr>
              <w:t>20201000000000151</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rPr>
                <w:rFonts w:ascii="Arial" w:hAnsi="Arial" w:cs="Arial"/>
                <w:sz w:val="15"/>
                <w:szCs w:val="15"/>
              </w:rPr>
            </w:pPr>
            <w:r w:rsidRPr="00213162">
              <w:rPr>
                <w:rFonts w:ascii="Arial" w:hAnsi="Arial" w:cs="Arial"/>
                <w:sz w:val="15"/>
                <w:szCs w:val="15"/>
              </w:rPr>
              <w:t>Дотации бюджетам субъектов Российской Федерации и муниципальных образований</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right"/>
              <w:rPr>
                <w:rFonts w:ascii="Arial" w:hAnsi="Arial" w:cs="Arial"/>
                <w:sz w:val="15"/>
                <w:szCs w:val="15"/>
              </w:rPr>
            </w:pPr>
            <w:r w:rsidRPr="00213162">
              <w:rPr>
                <w:rFonts w:ascii="Arial" w:hAnsi="Arial" w:cs="Arial"/>
                <w:sz w:val="15"/>
                <w:szCs w:val="15"/>
              </w:rPr>
              <w:t>1 508.00</w:t>
            </w:r>
          </w:p>
        </w:tc>
      </w:tr>
      <w:tr w:rsidR="00213162" w:rsidRPr="00213162" w:rsidTr="00213162">
        <w:trPr>
          <w:trHeight w:val="24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rPr>
                <w:rFonts w:ascii="Arial" w:hAnsi="Arial" w:cs="Arial"/>
                <w:sz w:val="15"/>
                <w:szCs w:val="15"/>
              </w:rPr>
            </w:pPr>
            <w:r w:rsidRPr="00213162">
              <w:rPr>
                <w:rFonts w:ascii="Arial" w:hAnsi="Arial" w:cs="Arial"/>
                <w:sz w:val="15"/>
                <w:szCs w:val="15"/>
              </w:rPr>
              <w:t>20201001000000151</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rPr>
                <w:rFonts w:ascii="Arial" w:hAnsi="Arial" w:cs="Arial"/>
                <w:sz w:val="15"/>
                <w:szCs w:val="15"/>
              </w:rPr>
            </w:pPr>
            <w:r w:rsidRPr="00213162">
              <w:rPr>
                <w:rFonts w:ascii="Arial" w:hAnsi="Arial" w:cs="Arial"/>
                <w:sz w:val="15"/>
                <w:szCs w:val="15"/>
              </w:rPr>
              <w:t>Дотации на выравнивание бюджетной обеспеченности</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right"/>
              <w:rPr>
                <w:rFonts w:ascii="Arial" w:hAnsi="Arial" w:cs="Arial"/>
                <w:sz w:val="15"/>
                <w:szCs w:val="15"/>
              </w:rPr>
            </w:pPr>
            <w:r w:rsidRPr="00213162">
              <w:rPr>
                <w:rFonts w:ascii="Arial" w:hAnsi="Arial" w:cs="Arial"/>
                <w:sz w:val="15"/>
                <w:szCs w:val="15"/>
              </w:rPr>
              <w:t>1 508.00</w:t>
            </w:r>
          </w:p>
        </w:tc>
      </w:tr>
      <w:tr w:rsidR="00213162" w:rsidRPr="00213162" w:rsidTr="00213162">
        <w:trPr>
          <w:trHeight w:val="45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rFonts w:ascii="Arial" w:hAnsi="Arial" w:cs="Arial"/>
                <w:sz w:val="15"/>
                <w:szCs w:val="15"/>
              </w:rPr>
            </w:pPr>
            <w:r w:rsidRPr="00213162">
              <w:rPr>
                <w:rFonts w:ascii="Arial" w:hAnsi="Arial" w:cs="Arial"/>
                <w:sz w:val="15"/>
                <w:szCs w:val="15"/>
              </w:rPr>
              <w:t>963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rPr>
                <w:rFonts w:ascii="Arial" w:hAnsi="Arial" w:cs="Arial"/>
                <w:sz w:val="15"/>
                <w:szCs w:val="15"/>
              </w:rPr>
            </w:pPr>
            <w:r w:rsidRPr="00213162">
              <w:rPr>
                <w:rFonts w:ascii="Arial" w:hAnsi="Arial" w:cs="Arial"/>
                <w:sz w:val="15"/>
                <w:szCs w:val="15"/>
              </w:rPr>
              <w:t>20201001100000151</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rPr>
                <w:rFonts w:ascii="Arial" w:hAnsi="Arial" w:cs="Arial"/>
                <w:sz w:val="15"/>
                <w:szCs w:val="15"/>
              </w:rPr>
            </w:pPr>
            <w:r w:rsidRPr="00213162">
              <w:rPr>
                <w:rFonts w:ascii="Arial" w:hAnsi="Arial" w:cs="Arial"/>
                <w:sz w:val="15"/>
                <w:szCs w:val="15"/>
              </w:rPr>
              <w:t>Дотации бюджетам сельских поселений на выравнивание бюджетной обеспеченности</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right"/>
              <w:rPr>
                <w:rFonts w:ascii="Arial" w:hAnsi="Arial" w:cs="Arial"/>
                <w:sz w:val="15"/>
                <w:szCs w:val="15"/>
              </w:rPr>
            </w:pPr>
            <w:r w:rsidRPr="00213162">
              <w:rPr>
                <w:rFonts w:ascii="Arial" w:hAnsi="Arial" w:cs="Arial"/>
                <w:sz w:val="15"/>
                <w:szCs w:val="15"/>
              </w:rPr>
              <w:t>1 508.00</w:t>
            </w:r>
          </w:p>
        </w:tc>
      </w:tr>
      <w:tr w:rsidR="00213162" w:rsidRPr="00213162" w:rsidTr="00213162">
        <w:trPr>
          <w:trHeight w:val="45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rPr>
                <w:rFonts w:ascii="Arial" w:hAnsi="Arial" w:cs="Arial"/>
                <w:sz w:val="15"/>
                <w:szCs w:val="15"/>
              </w:rPr>
            </w:pPr>
            <w:r w:rsidRPr="00213162">
              <w:rPr>
                <w:rFonts w:ascii="Arial" w:hAnsi="Arial" w:cs="Arial"/>
                <w:sz w:val="15"/>
                <w:szCs w:val="15"/>
              </w:rPr>
              <w:t>20203000000000151</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rPr>
                <w:rFonts w:ascii="Arial" w:hAnsi="Arial" w:cs="Arial"/>
                <w:sz w:val="15"/>
                <w:szCs w:val="15"/>
              </w:rPr>
            </w:pPr>
            <w:r w:rsidRPr="00213162">
              <w:rPr>
                <w:rFonts w:ascii="Arial" w:hAnsi="Arial" w:cs="Arial"/>
                <w:sz w:val="15"/>
                <w:szCs w:val="15"/>
              </w:rPr>
              <w:t>Субвенции бюджетам субъектов Российской Федерации и муниципальных образований</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right"/>
              <w:rPr>
                <w:rFonts w:ascii="Arial" w:hAnsi="Arial" w:cs="Arial"/>
                <w:sz w:val="15"/>
                <w:szCs w:val="15"/>
              </w:rPr>
            </w:pPr>
            <w:r w:rsidRPr="00213162">
              <w:rPr>
                <w:rFonts w:ascii="Arial" w:hAnsi="Arial" w:cs="Arial"/>
                <w:sz w:val="15"/>
                <w:szCs w:val="15"/>
              </w:rPr>
              <w:t>109 300.00</w:t>
            </w:r>
          </w:p>
        </w:tc>
      </w:tr>
      <w:tr w:rsidR="00213162" w:rsidRPr="00213162" w:rsidTr="00213162">
        <w:trPr>
          <w:trHeight w:val="45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rPr>
                <w:rFonts w:ascii="Arial" w:hAnsi="Arial" w:cs="Arial"/>
                <w:sz w:val="15"/>
                <w:szCs w:val="15"/>
              </w:rPr>
            </w:pPr>
            <w:r w:rsidRPr="00213162">
              <w:rPr>
                <w:rFonts w:ascii="Arial" w:hAnsi="Arial" w:cs="Arial"/>
                <w:sz w:val="15"/>
                <w:szCs w:val="15"/>
              </w:rPr>
              <w:t>20203015000000151</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rPr>
                <w:rFonts w:ascii="Arial" w:hAnsi="Arial" w:cs="Arial"/>
                <w:sz w:val="15"/>
                <w:szCs w:val="15"/>
              </w:rPr>
            </w:pPr>
            <w:r w:rsidRPr="00213162">
              <w:rPr>
                <w:rFonts w:ascii="Arial" w:hAnsi="Arial" w:cs="Arial"/>
                <w:sz w:val="15"/>
                <w:szCs w:val="15"/>
              </w:rPr>
              <w:t>Субвенции бюджетам на осуществление первичного воинского учета на территориях, где отсутствуют военные комиссариаты</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right"/>
              <w:rPr>
                <w:rFonts w:ascii="Arial" w:hAnsi="Arial" w:cs="Arial"/>
                <w:sz w:val="15"/>
                <w:szCs w:val="15"/>
              </w:rPr>
            </w:pPr>
            <w:r w:rsidRPr="00213162">
              <w:rPr>
                <w:rFonts w:ascii="Arial" w:hAnsi="Arial" w:cs="Arial"/>
                <w:sz w:val="15"/>
                <w:szCs w:val="15"/>
              </w:rPr>
              <w:t>109 300.00</w:t>
            </w:r>
          </w:p>
        </w:tc>
      </w:tr>
      <w:tr w:rsidR="00213162" w:rsidRPr="00213162" w:rsidTr="00213162">
        <w:trPr>
          <w:trHeight w:val="418"/>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rFonts w:ascii="Arial" w:hAnsi="Arial" w:cs="Arial"/>
                <w:sz w:val="15"/>
                <w:szCs w:val="15"/>
              </w:rPr>
            </w:pPr>
            <w:r w:rsidRPr="00213162">
              <w:rPr>
                <w:rFonts w:ascii="Arial" w:hAnsi="Arial" w:cs="Arial"/>
                <w:sz w:val="15"/>
                <w:szCs w:val="15"/>
              </w:rPr>
              <w:t>963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rPr>
                <w:rFonts w:ascii="Arial" w:hAnsi="Arial" w:cs="Arial"/>
                <w:sz w:val="15"/>
                <w:szCs w:val="15"/>
              </w:rPr>
            </w:pPr>
            <w:r w:rsidRPr="00213162">
              <w:rPr>
                <w:rFonts w:ascii="Arial" w:hAnsi="Arial" w:cs="Arial"/>
                <w:sz w:val="15"/>
                <w:szCs w:val="15"/>
              </w:rPr>
              <w:t>20203015100000151</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rPr>
                <w:rFonts w:ascii="Arial" w:hAnsi="Arial" w:cs="Arial"/>
                <w:sz w:val="15"/>
                <w:szCs w:val="15"/>
              </w:rPr>
            </w:pPr>
            <w:r w:rsidRPr="00213162">
              <w:rPr>
                <w:rFonts w:ascii="Arial" w:hAnsi="Arial" w:cs="Arial"/>
                <w:sz w:val="15"/>
                <w:szCs w:val="15"/>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right"/>
              <w:rPr>
                <w:rFonts w:ascii="Arial" w:hAnsi="Arial" w:cs="Arial"/>
                <w:sz w:val="15"/>
                <w:szCs w:val="15"/>
              </w:rPr>
            </w:pPr>
            <w:r w:rsidRPr="00213162">
              <w:rPr>
                <w:rFonts w:ascii="Arial" w:hAnsi="Arial" w:cs="Arial"/>
                <w:sz w:val="15"/>
                <w:szCs w:val="15"/>
              </w:rPr>
              <w:t>109 300.00</w:t>
            </w:r>
          </w:p>
        </w:tc>
      </w:tr>
      <w:tr w:rsidR="00213162" w:rsidRPr="00213162" w:rsidTr="00213162">
        <w:trPr>
          <w:trHeight w:val="24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rPr>
                <w:rFonts w:ascii="Arial" w:hAnsi="Arial" w:cs="Arial"/>
                <w:sz w:val="15"/>
                <w:szCs w:val="15"/>
              </w:rPr>
            </w:pPr>
            <w:r w:rsidRPr="00213162">
              <w:rPr>
                <w:rFonts w:ascii="Arial" w:hAnsi="Arial" w:cs="Arial"/>
                <w:sz w:val="15"/>
                <w:szCs w:val="15"/>
              </w:rPr>
              <w:t>20204000000000151</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rPr>
                <w:rFonts w:ascii="Arial" w:hAnsi="Arial" w:cs="Arial"/>
                <w:sz w:val="15"/>
                <w:szCs w:val="15"/>
              </w:rPr>
            </w:pPr>
            <w:r w:rsidRPr="00213162">
              <w:rPr>
                <w:rFonts w:ascii="Arial" w:hAnsi="Arial" w:cs="Arial"/>
                <w:sz w:val="15"/>
                <w:szCs w:val="15"/>
              </w:rPr>
              <w:t>Иные межбюджетные трансферты</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right"/>
              <w:rPr>
                <w:rFonts w:ascii="Arial" w:hAnsi="Arial" w:cs="Arial"/>
                <w:sz w:val="15"/>
                <w:szCs w:val="15"/>
              </w:rPr>
            </w:pPr>
            <w:r w:rsidRPr="00213162">
              <w:rPr>
                <w:rFonts w:ascii="Arial" w:hAnsi="Arial" w:cs="Arial"/>
                <w:sz w:val="15"/>
                <w:szCs w:val="15"/>
              </w:rPr>
              <w:t>200 000.00</w:t>
            </w:r>
          </w:p>
        </w:tc>
      </w:tr>
      <w:tr w:rsidR="00213162" w:rsidRPr="00213162" w:rsidTr="00213162">
        <w:trPr>
          <w:trHeight w:val="24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rPr>
                <w:rFonts w:ascii="Arial" w:hAnsi="Arial" w:cs="Arial"/>
                <w:sz w:val="15"/>
                <w:szCs w:val="15"/>
              </w:rPr>
            </w:pPr>
            <w:r w:rsidRPr="00213162">
              <w:rPr>
                <w:rFonts w:ascii="Arial" w:hAnsi="Arial" w:cs="Arial"/>
                <w:sz w:val="15"/>
                <w:szCs w:val="15"/>
              </w:rPr>
              <w:t>20204999000000151</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rPr>
                <w:rFonts w:ascii="Arial" w:hAnsi="Arial" w:cs="Arial"/>
                <w:sz w:val="15"/>
                <w:szCs w:val="15"/>
              </w:rPr>
            </w:pPr>
            <w:r w:rsidRPr="00213162">
              <w:rPr>
                <w:rFonts w:ascii="Arial" w:hAnsi="Arial" w:cs="Arial"/>
                <w:sz w:val="15"/>
                <w:szCs w:val="15"/>
              </w:rPr>
              <w:t>Прочие межбюджетные трансферты, передаваемые бюджетам</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right"/>
              <w:rPr>
                <w:rFonts w:ascii="Arial" w:hAnsi="Arial" w:cs="Arial"/>
                <w:sz w:val="15"/>
                <w:szCs w:val="15"/>
              </w:rPr>
            </w:pPr>
            <w:r w:rsidRPr="00213162">
              <w:rPr>
                <w:rFonts w:ascii="Arial" w:hAnsi="Arial" w:cs="Arial"/>
                <w:sz w:val="15"/>
                <w:szCs w:val="15"/>
              </w:rPr>
              <w:t>200 000.00</w:t>
            </w:r>
          </w:p>
        </w:tc>
      </w:tr>
      <w:tr w:rsidR="00213162" w:rsidRPr="00213162" w:rsidTr="00213162">
        <w:trPr>
          <w:trHeight w:val="339"/>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rFonts w:ascii="Arial" w:hAnsi="Arial" w:cs="Arial"/>
                <w:sz w:val="15"/>
                <w:szCs w:val="15"/>
              </w:rPr>
            </w:pPr>
            <w:r w:rsidRPr="00213162">
              <w:rPr>
                <w:rFonts w:ascii="Arial" w:hAnsi="Arial" w:cs="Arial"/>
                <w:sz w:val="15"/>
                <w:szCs w:val="15"/>
              </w:rPr>
              <w:t>963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rPr>
                <w:rFonts w:ascii="Arial" w:hAnsi="Arial" w:cs="Arial"/>
                <w:sz w:val="15"/>
                <w:szCs w:val="15"/>
              </w:rPr>
            </w:pPr>
            <w:r w:rsidRPr="00213162">
              <w:rPr>
                <w:rFonts w:ascii="Arial" w:hAnsi="Arial" w:cs="Arial"/>
                <w:sz w:val="15"/>
                <w:szCs w:val="15"/>
              </w:rPr>
              <w:t>20204999100000151</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rPr>
                <w:rFonts w:ascii="Arial" w:hAnsi="Arial" w:cs="Arial"/>
                <w:sz w:val="15"/>
                <w:szCs w:val="15"/>
              </w:rPr>
            </w:pPr>
            <w:r w:rsidRPr="00213162">
              <w:rPr>
                <w:rFonts w:ascii="Arial" w:hAnsi="Arial" w:cs="Arial"/>
                <w:sz w:val="15"/>
                <w:szCs w:val="15"/>
              </w:rPr>
              <w:t>Прочие межбюджетные трансферты, передаваемые бюджетам сельских поселений</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right"/>
              <w:rPr>
                <w:rFonts w:ascii="Arial" w:hAnsi="Arial" w:cs="Arial"/>
                <w:sz w:val="15"/>
                <w:szCs w:val="15"/>
              </w:rPr>
            </w:pPr>
            <w:r w:rsidRPr="00213162">
              <w:rPr>
                <w:rFonts w:ascii="Arial" w:hAnsi="Arial" w:cs="Arial"/>
                <w:sz w:val="15"/>
                <w:szCs w:val="15"/>
              </w:rPr>
              <w:t>200 000.00</w:t>
            </w:r>
          </w:p>
        </w:tc>
      </w:tr>
      <w:tr w:rsidR="00213162" w:rsidRPr="00213162" w:rsidTr="00213162">
        <w:trPr>
          <w:trHeight w:val="191"/>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rPr>
                <w:rFonts w:ascii="Arial" w:hAnsi="Arial" w:cs="Arial"/>
                <w:sz w:val="15"/>
                <w:szCs w:val="15"/>
              </w:rPr>
            </w:pPr>
            <w:r w:rsidRPr="00213162">
              <w:rPr>
                <w:rFonts w:ascii="Arial" w:hAnsi="Arial" w:cs="Arial"/>
                <w:sz w:val="15"/>
                <w:szCs w:val="15"/>
              </w:rPr>
              <w:t>20209000000000151</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rPr>
                <w:rFonts w:ascii="Arial" w:hAnsi="Arial" w:cs="Arial"/>
                <w:sz w:val="15"/>
                <w:szCs w:val="15"/>
              </w:rPr>
            </w:pPr>
            <w:r w:rsidRPr="00213162">
              <w:rPr>
                <w:rFonts w:ascii="Arial" w:hAnsi="Arial" w:cs="Arial"/>
                <w:sz w:val="15"/>
                <w:szCs w:val="15"/>
              </w:rPr>
              <w:t>Прочие безвозмездные поступления от других бюджетов бюджетной системы</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right"/>
              <w:rPr>
                <w:rFonts w:ascii="Arial" w:hAnsi="Arial" w:cs="Arial"/>
                <w:sz w:val="15"/>
                <w:szCs w:val="15"/>
              </w:rPr>
            </w:pPr>
            <w:r w:rsidRPr="00213162">
              <w:rPr>
                <w:rFonts w:ascii="Arial" w:hAnsi="Arial" w:cs="Arial"/>
                <w:sz w:val="15"/>
                <w:szCs w:val="15"/>
              </w:rPr>
              <w:t>3 377 029.00</w:t>
            </w:r>
          </w:p>
        </w:tc>
      </w:tr>
      <w:tr w:rsidR="00213162" w:rsidRPr="00213162" w:rsidTr="00213162">
        <w:trPr>
          <w:trHeight w:val="227"/>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rPr>
                <w:rFonts w:ascii="Arial" w:hAnsi="Arial" w:cs="Arial"/>
                <w:sz w:val="15"/>
                <w:szCs w:val="15"/>
              </w:rPr>
            </w:pPr>
            <w:r w:rsidRPr="00213162">
              <w:rPr>
                <w:rFonts w:ascii="Arial" w:hAnsi="Arial" w:cs="Arial"/>
                <w:sz w:val="15"/>
                <w:szCs w:val="15"/>
              </w:rPr>
              <w:t>20209050000000151</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rPr>
                <w:rFonts w:ascii="Arial" w:hAnsi="Arial" w:cs="Arial"/>
                <w:sz w:val="15"/>
                <w:szCs w:val="15"/>
              </w:rPr>
            </w:pPr>
            <w:r w:rsidRPr="00213162">
              <w:rPr>
                <w:rFonts w:ascii="Arial" w:hAnsi="Arial" w:cs="Arial"/>
                <w:sz w:val="15"/>
                <w:szCs w:val="15"/>
              </w:rPr>
              <w:t>Прочие безвозмездные поступления от бюджетов муниципальных районов</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right"/>
              <w:rPr>
                <w:rFonts w:ascii="Arial" w:hAnsi="Arial" w:cs="Arial"/>
                <w:sz w:val="15"/>
                <w:szCs w:val="15"/>
              </w:rPr>
            </w:pPr>
            <w:r w:rsidRPr="00213162">
              <w:rPr>
                <w:rFonts w:ascii="Arial" w:hAnsi="Arial" w:cs="Arial"/>
                <w:sz w:val="15"/>
                <w:szCs w:val="15"/>
              </w:rPr>
              <w:t>3 377 029.00</w:t>
            </w:r>
          </w:p>
        </w:tc>
      </w:tr>
      <w:tr w:rsidR="00213162" w:rsidRPr="00213162" w:rsidTr="00213162">
        <w:trPr>
          <w:trHeight w:val="23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rFonts w:ascii="Arial" w:hAnsi="Arial" w:cs="Arial"/>
                <w:sz w:val="15"/>
                <w:szCs w:val="15"/>
              </w:rPr>
            </w:pPr>
            <w:r w:rsidRPr="00213162">
              <w:rPr>
                <w:rFonts w:ascii="Arial" w:hAnsi="Arial" w:cs="Arial"/>
                <w:sz w:val="15"/>
                <w:szCs w:val="15"/>
              </w:rPr>
              <w:t>963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rPr>
                <w:rFonts w:ascii="Arial" w:hAnsi="Arial" w:cs="Arial"/>
                <w:sz w:val="15"/>
                <w:szCs w:val="15"/>
              </w:rPr>
            </w:pPr>
            <w:r w:rsidRPr="00213162">
              <w:rPr>
                <w:rFonts w:ascii="Arial" w:hAnsi="Arial" w:cs="Arial"/>
                <w:sz w:val="15"/>
                <w:szCs w:val="15"/>
              </w:rPr>
              <w:t>20209054100000151</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rPr>
                <w:rFonts w:ascii="Arial" w:hAnsi="Arial" w:cs="Arial"/>
                <w:sz w:val="15"/>
                <w:szCs w:val="15"/>
              </w:rPr>
            </w:pPr>
            <w:r w:rsidRPr="00213162">
              <w:rPr>
                <w:rFonts w:ascii="Arial" w:hAnsi="Arial" w:cs="Arial"/>
                <w:sz w:val="15"/>
                <w:szCs w:val="15"/>
              </w:rPr>
              <w:t>Прочие безвозмездные поступления в бюджеты сельских поселений от бюджетов муниципальных районов</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right"/>
              <w:rPr>
                <w:rFonts w:ascii="Arial" w:hAnsi="Arial" w:cs="Arial"/>
                <w:sz w:val="15"/>
                <w:szCs w:val="15"/>
              </w:rPr>
            </w:pPr>
            <w:r w:rsidRPr="00213162">
              <w:rPr>
                <w:rFonts w:ascii="Arial" w:hAnsi="Arial" w:cs="Arial"/>
                <w:sz w:val="15"/>
                <w:szCs w:val="15"/>
              </w:rPr>
              <w:t>3 377 029.00</w:t>
            </w:r>
          </w:p>
        </w:tc>
      </w:tr>
    </w:tbl>
    <w:p w:rsidR="00E62DE4" w:rsidRDefault="00E62DE4" w:rsidP="00E62DE4">
      <w:pPr>
        <w:ind w:left="60"/>
        <w:jc w:val="right"/>
        <w:rPr>
          <w:sz w:val="20"/>
          <w:szCs w:val="20"/>
        </w:rPr>
      </w:pPr>
    </w:p>
    <w:p w:rsidR="00E62DE4" w:rsidRDefault="00E62DE4" w:rsidP="00E62DE4">
      <w:pPr>
        <w:ind w:left="60"/>
        <w:jc w:val="right"/>
        <w:rPr>
          <w:sz w:val="20"/>
          <w:szCs w:val="20"/>
        </w:rPr>
      </w:pPr>
    </w:p>
    <w:p w:rsidR="00E62DE4" w:rsidRDefault="00E62DE4" w:rsidP="00E62DE4">
      <w:pPr>
        <w:ind w:left="60"/>
        <w:jc w:val="right"/>
        <w:rPr>
          <w:sz w:val="20"/>
          <w:szCs w:val="20"/>
        </w:rPr>
      </w:pPr>
      <w:r w:rsidRPr="008F517E">
        <w:rPr>
          <w:sz w:val="20"/>
          <w:szCs w:val="20"/>
        </w:rPr>
        <w:t xml:space="preserve">Приложение </w:t>
      </w:r>
      <w:r>
        <w:rPr>
          <w:sz w:val="20"/>
          <w:szCs w:val="20"/>
        </w:rPr>
        <w:t>6</w:t>
      </w:r>
    </w:p>
    <w:p w:rsidR="00E62DE4" w:rsidRPr="008F517E" w:rsidRDefault="00E62DE4" w:rsidP="00E62DE4">
      <w:pPr>
        <w:ind w:left="60"/>
        <w:jc w:val="right"/>
        <w:rPr>
          <w:sz w:val="20"/>
          <w:szCs w:val="20"/>
        </w:rPr>
      </w:pPr>
      <w:r w:rsidRPr="008F517E">
        <w:rPr>
          <w:sz w:val="20"/>
          <w:szCs w:val="20"/>
        </w:rPr>
        <w:t>к Решению Совета депутатов</w:t>
      </w:r>
    </w:p>
    <w:p w:rsidR="00E62DE4" w:rsidRPr="008F517E" w:rsidRDefault="00E62DE4" w:rsidP="00E62DE4">
      <w:pPr>
        <w:ind w:left="60"/>
        <w:jc w:val="right"/>
        <w:rPr>
          <w:sz w:val="20"/>
          <w:szCs w:val="20"/>
        </w:rPr>
      </w:pPr>
      <w:r w:rsidRPr="008F517E">
        <w:rPr>
          <w:sz w:val="20"/>
          <w:szCs w:val="20"/>
        </w:rPr>
        <w:t>МО СП "</w:t>
      </w:r>
      <w:r w:rsidR="007D1CAF" w:rsidRPr="007D1CAF">
        <w:rPr>
          <w:sz w:val="20"/>
          <w:szCs w:val="20"/>
        </w:rPr>
        <w:t xml:space="preserve"> </w:t>
      </w:r>
      <w:r w:rsidR="006B13A3">
        <w:rPr>
          <w:sz w:val="20"/>
          <w:szCs w:val="20"/>
        </w:rPr>
        <w:t>Куморское эвенкийское</w:t>
      </w:r>
      <w:r w:rsidR="007D1CAF" w:rsidRPr="008F517E">
        <w:rPr>
          <w:sz w:val="20"/>
          <w:szCs w:val="20"/>
        </w:rPr>
        <w:t xml:space="preserve"> </w:t>
      </w:r>
      <w:r w:rsidRPr="008F517E">
        <w:rPr>
          <w:sz w:val="20"/>
          <w:szCs w:val="20"/>
        </w:rPr>
        <w:t xml:space="preserve">" от </w:t>
      </w:r>
      <w:r w:rsidR="00AD59CA">
        <w:rPr>
          <w:sz w:val="20"/>
          <w:szCs w:val="20"/>
        </w:rPr>
        <w:t>30.12.2016</w:t>
      </w:r>
      <w:r w:rsidRPr="008F517E">
        <w:rPr>
          <w:sz w:val="20"/>
          <w:szCs w:val="20"/>
        </w:rPr>
        <w:t xml:space="preserve"> № </w:t>
      </w:r>
      <w:r w:rsidR="00AD59CA">
        <w:rPr>
          <w:sz w:val="20"/>
          <w:szCs w:val="20"/>
        </w:rPr>
        <w:t>65</w:t>
      </w:r>
    </w:p>
    <w:p w:rsidR="00E62DE4" w:rsidRDefault="00E62DE4" w:rsidP="00E62DE4">
      <w:pPr>
        <w:ind w:left="60"/>
        <w:jc w:val="right"/>
        <w:rPr>
          <w:sz w:val="20"/>
          <w:szCs w:val="20"/>
        </w:rPr>
      </w:pPr>
      <w:r w:rsidRPr="008F517E">
        <w:rPr>
          <w:sz w:val="20"/>
          <w:szCs w:val="20"/>
        </w:rPr>
        <w:t>«О бюджете МО СП "</w:t>
      </w:r>
      <w:r w:rsidR="007D1CAF" w:rsidRPr="007D1CAF">
        <w:rPr>
          <w:sz w:val="20"/>
          <w:szCs w:val="20"/>
        </w:rPr>
        <w:t xml:space="preserve"> </w:t>
      </w:r>
      <w:r w:rsidR="006B13A3">
        <w:rPr>
          <w:sz w:val="20"/>
          <w:szCs w:val="20"/>
        </w:rPr>
        <w:t xml:space="preserve">Куморское эвенкийское» </w:t>
      </w:r>
      <w:r w:rsidRPr="008F517E">
        <w:rPr>
          <w:sz w:val="20"/>
          <w:szCs w:val="20"/>
        </w:rPr>
        <w:t xml:space="preserve"> на 2016 год"</w:t>
      </w:r>
    </w:p>
    <w:p w:rsidR="00E62DE4" w:rsidRDefault="00E62DE4" w:rsidP="00E62DE4">
      <w:pPr>
        <w:ind w:left="60"/>
        <w:jc w:val="right"/>
        <w:rPr>
          <w:sz w:val="20"/>
          <w:szCs w:val="20"/>
        </w:rPr>
      </w:pPr>
    </w:p>
    <w:p w:rsidR="00E62DE4" w:rsidRPr="001E64CE" w:rsidRDefault="00E62DE4" w:rsidP="00E62DE4">
      <w:pPr>
        <w:ind w:left="60"/>
        <w:jc w:val="center"/>
        <w:rPr>
          <w:b/>
        </w:rPr>
      </w:pPr>
      <w:r w:rsidRPr="001E64CE">
        <w:rPr>
          <w:b/>
        </w:rPr>
        <w:t>Ведомственная структура расходов на 2016 год</w:t>
      </w:r>
    </w:p>
    <w:p w:rsidR="00E62DE4" w:rsidRPr="008F517E" w:rsidRDefault="00E62DE4" w:rsidP="00E62DE4">
      <w:pPr>
        <w:ind w:left="60"/>
        <w:jc w:val="right"/>
        <w:rPr>
          <w:sz w:val="20"/>
          <w:szCs w:val="20"/>
        </w:rPr>
      </w:pPr>
    </w:p>
    <w:tbl>
      <w:tblPr>
        <w:tblW w:w="0" w:type="auto"/>
        <w:tblCellSpacing w:w="0" w:type="dxa"/>
        <w:tblCellMar>
          <w:top w:w="15" w:type="dxa"/>
          <w:left w:w="15" w:type="dxa"/>
          <w:bottom w:w="15" w:type="dxa"/>
          <w:right w:w="15" w:type="dxa"/>
        </w:tblCellMar>
        <w:tblLook w:val="04A0"/>
      </w:tblPr>
      <w:tblGrid>
        <w:gridCol w:w="663"/>
        <w:gridCol w:w="1067"/>
        <w:gridCol w:w="1073"/>
        <w:gridCol w:w="5554"/>
        <w:gridCol w:w="1341"/>
      </w:tblGrid>
      <w:tr w:rsidR="00213162" w:rsidRPr="00213162" w:rsidTr="00213162">
        <w:trPr>
          <w:trHeight w:val="66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Глава по БК</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Раздел, подраздел</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Вид расхода</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Полное наименование</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Роспись расходов на текущий период</w:t>
            </w:r>
          </w:p>
        </w:tc>
      </w:tr>
      <w:tr w:rsidR="00213162" w:rsidRPr="00213162" w:rsidTr="00213162">
        <w:trPr>
          <w:trHeight w:val="345"/>
          <w:tblCellSpacing w:w="0" w:type="dxa"/>
        </w:trPr>
        <w:tc>
          <w:tcPr>
            <w:tcW w:w="0" w:type="auto"/>
            <w:gridSpan w:val="4"/>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Администрация муниципального образования</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right"/>
              <w:rPr>
                <w:sz w:val="20"/>
                <w:szCs w:val="20"/>
              </w:rPr>
            </w:pPr>
            <w:r w:rsidRPr="00213162">
              <w:rPr>
                <w:sz w:val="20"/>
                <w:szCs w:val="20"/>
              </w:rPr>
              <w:t>3 769 237.00</w:t>
            </w:r>
          </w:p>
        </w:tc>
      </w:tr>
      <w:tr w:rsidR="00213162" w:rsidRPr="00213162" w:rsidTr="00213162">
        <w:trPr>
          <w:trHeight w:val="291"/>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963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0100</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right"/>
              <w:rPr>
                <w:sz w:val="20"/>
                <w:szCs w:val="20"/>
              </w:rPr>
            </w:pPr>
            <w:r w:rsidRPr="00213162">
              <w:rPr>
                <w:sz w:val="20"/>
                <w:szCs w:val="20"/>
              </w:rPr>
              <w:t>1 956 358.33</w:t>
            </w:r>
          </w:p>
        </w:tc>
      </w:tr>
      <w:tr w:rsidR="00213162" w:rsidRPr="00213162" w:rsidTr="00213162">
        <w:trPr>
          <w:trHeight w:val="45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963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0102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Функционирование высшего должностного лица субъекта Российской Федерации и муниципального образования</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right"/>
              <w:rPr>
                <w:sz w:val="20"/>
                <w:szCs w:val="20"/>
              </w:rPr>
            </w:pPr>
            <w:r w:rsidRPr="00213162">
              <w:rPr>
                <w:sz w:val="20"/>
                <w:szCs w:val="20"/>
              </w:rPr>
              <w:t>715 391.33</w:t>
            </w:r>
          </w:p>
        </w:tc>
      </w:tr>
      <w:tr w:rsidR="00213162" w:rsidRPr="00213162" w:rsidTr="00213162">
        <w:trPr>
          <w:trHeight w:val="45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963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0102</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9999981010</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rPr>
                <w:sz w:val="20"/>
                <w:szCs w:val="20"/>
              </w:rPr>
            </w:pPr>
            <w:r w:rsidRPr="00213162">
              <w:rPr>
                <w:sz w:val="20"/>
                <w:szCs w:val="20"/>
              </w:rPr>
              <w:t>Расходы на обеспечение функционирования высшего должностного лица муниципального образования</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right"/>
              <w:rPr>
                <w:sz w:val="20"/>
                <w:szCs w:val="20"/>
              </w:rPr>
            </w:pPr>
            <w:r w:rsidRPr="00213162">
              <w:rPr>
                <w:sz w:val="20"/>
                <w:szCs w:val="20"/>
              </w:rPr>
              <w:t>715 391.33</w:t>
            </w:r>
          </w:p>
        </w:tc>
      </w:tr>
      <w:tr w:rsidR="00213162" w:rsidRPr="00213162" w:rsidTr="00213162">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963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0102</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121</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rPr>
                <w:sz w:val="20"/>
                <w:szCs w:val="20"/>
              </w:rPr>
            </w:pPr>
            <w:r w:rsidRPr="00213162">
              <w:rPr>
                <w:sz w:val="20"/>
                <w:szCs w:val="20"/>
              </w:rPr>
              <w:t>Фонд оплаты труда государственных (муниципальных) органов</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right"/>
              <w:rPr>
                <w:sz w:val="20"/>
                <w:szCs w:val="20"/>
              </w:rPr>
            </w:pPr>
            <w:r w:rsidRPr="00213162">
              <w:rPr>
                <w:sz w:val="20"/>
                <w:szCs w:val="20"/>
              </w:rPr>
              <w:t>546 480.00</w:t>
            </w:r>
          </w:p>
        </w:tc>
      </w:tr>
      <w:tr w:rsidR="00213162" w:rsidRPr="00213162" w:rsidTr="00213162">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963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0102</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129</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rPr>
                <w:sz w:val="20"/>
                <w:szCs w:val="20"/>
              </w:rPr>
            </w:pPr>
            <w:r w:rsidRPr="0021316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right"/>
              <w:rPr>
                <w:sz w:val="20"/>
                <w:szCs w:val="20"/>
              </w:rPr>
            </w:pPr>
            <w:r w:rsidRPr="00213162">
              <w:rPr>
                <w:sz w:val="20"/>
                <w:szCs w:val="20"/>
              </w:rPr>
              <w:t>168 911.33</w:t>
            </w:r>
          </w:p>
        </w:tc>
      </w:tr>
      <w:tr w:rsidR="00213162" w:rsidRPr="00213162" w:rsidTr="00213162">
        <w:trPr>
          <w:trHeight w:val="69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963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0104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right"/>
              <w:rPr>
                <w:sz w:val="20"/>
                <w:szCs w:val="20"/>
              </w:rPr>
            </w:pPr>
            <w:r w:rsidRPr="00213162">
              <w:rPr>
                <w:sz w:val="20"/>
                <w:szCs w:val="20"/>
              </w:rPr>
              <w:t>1 208 015.00</w:t>
            </w:r>
          </w:p>
        </w:tc>
      </w:tr>
      <w:tr w:rsidR="00213162" w:rsidRPr="00213162" w:rsidTr="00213162">
        <w:trPr>
          <w:trHeight w:val="51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lastRenderedPageBreak/>
              <w:t>963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0104</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9999943030</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rPr>
                <w:sz w:val="20"/>
                <w:szCs w:val="20"/>
              </w:rPr>
            </w:pPr>
            <w:r w:rsidRPr="00213162">
              <w:rPr>
                <w:sz w:val="20"/>
                <w:szCs w:val="20"/>
              </w:rPr>
              <w:t>Прочие межбюджетные трансферты на осуществление части полномочий по формированию и исполнению бюджета поселения</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right"/>
              <w:rPr>
                <w:sz w:val="20"/>
                <w:szCs w:val="20"/>
              </w:rPr>
            </w:pPr>
            <w:r w:rsidRPr="00213162">
              <w:rPr>
                <w:sz w:val="20"/>
                <w:szCs w:val="20"/>
              </w:rPr>
              <w:t>250 687.00</w:t>
            </w:r>
          </w:p>
        </w:tc>
      </w:tr>
      <w:tr w:rsidR="00213162" w:rsidRPr="00213162" w:rsidTr="00213162">
        <w:trPr>
          <w:trHeight w:val="291"/>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963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0104</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540</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rPr>
                <w:sz w:val="20"/>
                <w:szCs w:val="20"/>
              </w:rPr>
            </w:pPr>
            <w:r w:rsidRPr="00213162">
              <w:rPr>
                <w:sz w:val="20"/>
                <w:szCs w:val="20"/>
              </w:rPr>
              <w:t>Иные межбюджетные трансферты</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right"/>
              <w:rPr>
                <w:sz w:val="20"/>
                <w:szCs w:val="20"/>
              </w:rPr>
            </w:pPr>
            <w:r w:rsidRPr="00213162">
              <w:rPr>
                <w:sz w:val="20"/>
                <w:szCs w:val="20"/>
              </w:rPr>
              <w:t>250 687.00</w:t>
            </w:r>
          </w:p>
        </w:tc>
      </w:tr>
      <w:tr w:rsidR="00213162" w:rsidRPr="00213162" w:rsidTr="00213162">
        <w:trPr>
          <w:trHeight w:val="51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963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0104</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9999981020</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rPr>
                <w:sz w:val="20"/>
                <w:szCs w:val="20"/>
              </w:rPr>
            </w:pPr>
            <w:r w:rsidRPr="00213162">
              <w:rPr>
                <w:sz w:val="20"/>
                <w:szCs w:val="20"/>
              </w:rPr>
              <w:t>Расходы на обеспечение функций органов местного самоуправления</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right"/>
              <w:rPr>
                <w:sz w:val="20"/>
                <w:szCs w:val="20"/>
              </w:rPr>
            </w:pPr>
            <w:r w:rsidRPr="00213162">
              <w:rPr>
                <w:sz w:val="20"/>
                <w:szCs w:val="20"/>
              </w:rPr>
              <w:t>957 328.00</w:t>
            </w:r>
          </w:p>
        </w:tc>
      </w:tr>
      <w:tr w:rsidR="00213162" w:rsidRPr="00213162" w:rsidTr="00213162">
        <w:trPr>
          <w:trHeight w:val="33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963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0104</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121</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rPr>
                <w:sz w:val="20"/>
                <w:szCs w:val="20"/>
              </w:rPr>
            </w:pPr>
            <w:r w:rsidRPr="00213162">
              <w:rPr>
                <w:sz w:val="20"/>
                <w:szCs w:val="20"/>
              </w:rPr>
              <w:t>Фонд оплаты труда государственных (муниципальных) органов</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right"/>
              <w:rPr>
                <w:sz w:val="20"/>
                <w:szCs w:val="20"/>
              </w:rPr>
            </w:pPr>
            <w:r w:rsidRPr="00213162">
              <w:rPr>
                <w:sz w:val="20"/>
                <w:szCs w:val="20"/>
              </w:rPr>
              <w:t>343 365.00</w:t>
            </w:r>
          </w:p>
        </w:tc>
      </w:tr>
      <w:tr w:rsidR="00213162" w:rsidRPr="00213162" w:rsidTr="00213162">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963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0104</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129</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rPr>
                <w:sz w:val="20"/>
                <w:szCs w:val="20"/>
              </w:rPr>
            </w:pPr>
            <w:r w:rsidRPr="0021316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right"/>
              <w:rPr>
                <w:sz w:val="20"/>
                <w:szCs w:val="20"/>
              </w:rPr>
            </w:pPr>
            <w:r w:rsidRPr="00213162">
              <w:rPr>
                <w:sz w:val="20"/>
                <w:szCs w:val="20"/>
              </w:rPr>
              <w:t>103 697.00</w:t>
            </w:r>
          </w:p>
        </w:tc>
      </w:tr>
      <w:tr w:rsidR="00213162" w:rsidRPr="00213162" w:rsidTr="00213162">
        <w:trPr>
          <w:trHeight w:val="45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963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0104</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242</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rPr>
                <w:sz w:val="20"/>
                <w:szCs w:val="20"/>
              </w:rPr>
            </w:pPr>
            <w:r w:rsidRPr="00213162">
              <w:rPr>
                <w:sz w:val="20"/>
                <w:szCs w:val="20"/>
              </w:rPr>
              <w:t>Закупка товаров, работ, услуг в сфере информационно-коммуникационных технологий</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right"/>
              <w:rPr>
                <w:sz w:val="20"/>
                <w:szCs w:val="20"/>
              </w:rPr>
            </w:pPr>
            <w:r w:rsidRPr="00213162">
              <w:rPr>
                <w:sz w:val="20"/>
                <w:szCs w:val="20"/>
              </w:rPr>
              <w:t>12 500.00</w:t>
            </w:r>
          </w:p>
        </w:tc>
      </w:tr>
      <w:tr w:rsidR="00213162" w:rsidRPr="00213162" w:rsidTr="00213162">
        <w:trPr>
          <w:trHeight w:val="51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963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0104</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244</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rPr>
                <w:sz w:val="20"/>
                <w:szCs w:val="20"/>
              </w:rPr>
            </w:pPr>
            <w:r w:rsidRPr="00213162">
              <w:rPr>
                <w:sz w:val="20"/>
                <w:szCs w:val="20"/>
              </w:rPr>
              <w:t>Прочая 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right"/>
              <w:rPr>
                <w:sz w:val="20"/>
                <w:szCs w:val="20"/>
              </w:rPr>
            </w:pPr>
            <w:r w:rsidRPr="00213162">
              <w:rPr>
                <w:sz w:val="20"/>
                <w:szCs w:val="20"/>
              </w:rPr>
              <w:t>453 846.00</w:t>
            </w:r>
          </w:p>
        </w:tc>
      </w:tr>
      <w:tr w:rsidR="00213162" w:rsidRPr="00213162" w:rsidTr="00213162">
        <w:trPr>
          <w:trHeight w:val="24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963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0104</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851</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rPr>
                <w:sz w:val="20"/>
                <w:szCs w:val="20"/>
              </w:rPr>
            </w:pPr>
            <w:r w:rsidRPr="00213162">
              <w:rPr>
                <w:sz w:val="20"/>
                <w:szCs w:val="20"/>
              </w:rPr>
              <w:t>Уплата налога на имущество организаций и земельного налога</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right"/>
              <w:rPr>
                <w:sz w:val="20"/>
                <w:szCs w:val="20"/>
              </w:rPr>
            </w:pPr>
            <w:r w:rsidRPr="00213162">
              <w:rPr>
                <w:sz w:val="20"/>
                <w:szCs w:val="20"/>
              </w:rPr>
              <w:t>9 690.00</w:t>
            </w:r>
          </w:p>
        </w:tc>
      </w:tr>
      <w:tr w:rsidR="00213162" w:rsidRPr="00213162" w:rsidTr="00213162">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963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0104</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853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rPr>
                <w:sz w:val="20"/>
                <w:szCs w:val="20"/>
              </w:rPr>
            </w:pPr>
            <w:r w:rsidRPr="00213162">
              <w:rPr>
                <w:sz w:val="20"/>
                <w:szCs w:val="20"/>
              </w:rPr>
              <w:t>Уплата иных платежей</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right"/>
              <w:rPr>
                <w:sz w:val="20"/>
                <w:szCs w:val="20"/>
              </w:rPr>
            </w:pPr>
            <w:r w:rsidRPr="00213162">
              <w:rPr>
                <w:sz w:val="20"/>
                <w:szCs w:val="20"/>
              </w:rPr>
              <w:t>34 230.00</w:t>
            </w:r>
          </w:p>
        </w:tc>
      </w:tr>
      <w:tr w:rsidR="00213162" w:rsidRPr="00213162" w:rsidTr="00213162">
        <w:trPr>
          <w:trHeight w:val="51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963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0106</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right"/>
              <w:rPr>
                <w:sz w:val="20"/>
                <w:szCs w:val="20"/>
              </w:rPr>
            </w:pPr>
            <w:r w:rsidRPr="00213162">
              <w:rPr>
                <w:sz w:val="20"/>
                <w:szCs w:val="20"/>
              </w:rPr>
              <w:t>17 952.00</w:t>
            </w:r>
          </w:p>
        </w:tc>
      </w:tr>
      <w:tr w:rsidR="00213162" w:rsidRPr="00213162" w:rsidTr="00213162">
        <w:trPr>
          <w:trHeight w:val="96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963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0106</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9999943010</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rPr>
                <w:sz w:val="20"/>
                <w:szCs w:val="20"/>
              </w:rPr>
            </w:pPr>
            <w:r w:rsidRPr="00213162">
              <w:rPr>
                <w:sz w:val="20"/>
                <w:szCs w:val="20"/>
              </w:rPr>
              <w:t>Межбюджетные трансферты, передаваемые бюджетам муниципальных районов из бюджетов поселений на осуществление части полномочии по внешнему муниципальному контролю в соответствии с заключенными соглашениями</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right"/>
              <w:rPr>
                <w:sz w:val="20"/>
                <w:szCs w:val="20"/>
              </w:rPr>
            </w:pPr>
            <w:r w:rsidRPr="00213162">
              <w:rPr>
                <w:sz w:val="20"/>
                <w:szCs w:val="20"/>
              </w:rPr>
              <w:t>17 952.00</w:t>
            </w:r>
          </w:p>
        </w:tc>
      </w:tr>
      <w:tr w:rsidR="00213162" w:rsidRPr="00213162" w:rsidTr="00213162">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963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0106</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540</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rPr>
                <w:sz w:val="20"/>
                <w:szCs w:val="20"/>
              </w:rPr>
            </w:pPr>
            <w:r w:rsidRPr="00213162">
              <w:rPr>
                <w:sz w:val="20"/>
                <w:szCs w:val="20"/>
              </w:rPr>
              <w:t>Иные межбюджетные трансферты</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right"/>
              <w:rPr>
                <w:sz w:val="20"/>
                <w:szCs w:val="20"/>
              </w:rPr>
            </w:pPr>
            <w:r w:rsidRPr="00213162">
              <w:rPr>
                <w:sz w:val="20"/>
                <w:szCs w:val="20"/>
              </w:rPr>
              <w:t>17 952.00</w:t>
            </w:r>
          </w:p>
        </w:tc>
      </w:tr>
      <w:tr w:rsidR="00213162" w:rsidRPr="00213162" w:rsidTr="00213162">
        <w:trPr>
          <w:trHeight w:val="33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963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0111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Резервные фонды</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right"/>
              <w:rPr>
                <w:sz w:val="20"/>
                <w:szCs w:val="20"/>
              </w:rPr>
            </w:pPr>
            <w:r w:rsidRPr="00213162">
              <w:rPr>
                <w:sz w:val="20"/>
                <w:szCs w:val="20"/>
              </w:rPr>
              <w:t>15 000.00</w:t>
            </w:r>
          </w:p>
        </w:tc>
      </w:tr>
      <w:tr w:rsidR="00213162" w:rsidRPr="00213162" w:rsidTr="00213162">
        <w:trPr>
          <w:trHeight w:val="55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963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0111</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9999986030</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rPr>
                <w:sz w:val="20"/>
                <w:szCs w:val="20"/>
              </w:rPr>
            </w:pPr>
            <w:r w:rsidRPr="00213162">
              <w:rPr>
                <w:sz w:val="20"/>
                <w:szCs w:val="20"/>
              </w:rPr>
              <w:t>Резервный фонд администрации по ликвидации чрезвычайных ситуаций и последствий стихийных бедствий</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right"/>
              <w:rPr>
                <w:sz w:val="20"/>
                <w:szCs w:val="20"/>
              </w:rPr>
            </w:pPr>
            <w:r w:rsidRPr="00213162">
              <w:rPr>
                <w:sz w:val="20"/>
                <w:szCs w:val="20"/>
              </w:rPr>
              <w:t>15 000.00</w:t>
            </w:r>
          </w:p>
        </w:tc>
      </w:tr>
      <w:tr w:rsidR="00213162" w:rsidRPr="00213162" w:rsidTr="00213162">
        <w:trPr>
          <w:trHeight w:val="24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963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0111</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870</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rPr>
                <w:sz w:val="20"/>
                <w:szCs w:val="20"/>
              </w:rPr>
            </w:pPr>
            <w:r w:rsidRPr="00213162">
              <w:rPr>
                <w:sz w:val="20"/>
                <w:szCs w:val="20"/>
              </w:rPr>
              <w:t>Резервные средства</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right"/>
              <w:rPr>
                <w:sz w:val="20"/>
                <w:szCs w:val="20"/>
              </w:rPr>
            </w:pPr>
            <w:r w:rsidRPr="00213162">
              <w:rPr>
                <w:sz w:val="20"/>
                <w:szCs w:val="20"/>
              </w:rPr>
              <w:t>15 000.00</w:t>
            </w:r>
          </w:p>
        </w:tc>
      </w:tr>
      <w:tr w:rsidR="00213162" w:rsidRPr="00213162" w:rsidTr="00213162">
        <w:trPr>
          <w:trHeight w:val="24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963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0200</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НАЦИОНАЛЬНАЯ ОБОРОНА</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right"/>
              <w:rPr>
                <w:sz w:val="20"/>
                <w:szCs w:val="20"/>
              </w:rPr>
            </w:pPr>
            <w:r w:rsidRPr="00213162">
              <w:rPr>
                <w:sz w:val="20"/>
                <w:szCs w:val="20"/>
              </w:rPr>
              <w:t>109 300.00</w:t>
            </w:r>
          </w:p>
        </w:tc>
      </w:tr>
      <w:tr w:rsidR="00213162" w:rsidRPr="00213162" w:rsidTr="00213162">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963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0203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Мобилизационная и вневойсковая подготовка</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right"/>
              <w:rPr>
                <w:sz w:val="20"/>
                <w:szCs w:val="20"/>
              </w:rPr>
            </w:pPr>
            <w:r w:rsidRPr="00213162">
              <w:rPr>
                <w:sz w:val="20"/>
                <w:szCs w:val="20"/>
              </w:rPr>
              <w:t>109 300.00</w:t>
            </w:r>
          </w:p>
        </w:tc>
      </w:tr>
      <w:tr w:rsidR="00213162" w:rsidRPr="00213162" w:rsidTr="00213162">
        <w:trPr>
          <w:trHeight w:val="90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963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0203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9999951180</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rPr>
                <w:sz w:val="20"/>
                <w:szCs w:val="20"/>
              </w:rPr>
            </w:pPr>
            <w:r w:rsidRPr="00213162">
              <w:rPr>
                <w:sz w:val="20"/>
                <w:szCs w:val="20"/>
              </w:rPr>
              <w:t>Субвенции на осуществление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right"/>
              <w:rPr>
                <w:sz w:val="20"/>
                <w:szCs w:val="20"/>
              </w:rPr>
            </w:pPr>
            <w:r w:rsidRPr="00213162">
              <w:rPr>
                <w:sz w:val="20"/>
                <w:szCs w:val="20"/>
              </w:rPr>
              <w:t>109 300.00</w:t>
            </w:r>
          </w:p>
        </w:tc>
      </w:tr>
      <w:tr w:rsidR="00213162" w:rsidRPr="00213162" w:rsidTr="00213162">
        <w:trPr>
          <w:trHeight w:val="45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963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0203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121</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rPr>
                <w:sz w:val="20"/>
                <w:szCs w:val="20"/>
              </w:rPr>
            </w:pPr>
            <w:r w:rsidRPr="00213162">
              <w:rPr>
                <w:sz w:val="20"/>
                <w:szCs w:val="20"/>
              </w:rPr>
              <w:t>Фонд оплаты труда государственных (муниципальных) органов</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right"/>
              <w:rPr>
                <w:sz w:val="20"/>
                <w:szCs w:val="20"/>
              </w:rPr>
            </w:pPr>
            <w:r w:rsidRPr="00213162">
              <w:rPr>
                <w:sz w:val="20"/>
                <w:szCs w:val="20"/>
              </w:rPr>
              <w:t>73 670.27</w:t>
            </w:r>
          </w:p>
        </w:tc>
      </w:tr>
      <w:tr w:rsidR="00213162" w:rsidRPr="00213162" w:rsidTr="00213162">
        <w:trPr>
          <w:trHeight w:val="66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963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0203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122</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rPr>
                <w:sz w:val="20"/>
                <w:szCs w:val="20"/>
              </w:rPr>
            </w:pPr>
            <w:r w:rsidRPr="00213162">
              <w:rPr>
                <w:sz w:val="20"/>
                <w:szCs w:val="20"/>
              </w:rPr>
              <w:t>Иные выплаты персоналу государственных (муниципальных) органов, за исключением фонда оплаты труда</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right"/>
              <w:rPr>
                <w:sz w:val="20"/>
                <w:szCs w:val="20"/>
              </w:rPr>
            </w:pPr>
            <w:r w:rsidRPr="00213162">
              <w:rPr>
                <w:sz w:val="20"/>
                <w:szCs w:val="20"/>
              </w:rPr>
              <w:t>5 200.00</w:t>
            </w:r>
          </w:p>
        </w:tc>
      </w:tr>
      <w:tr w:rsidR="00213162" w:rsidRPr="00213162" w:rsidTr="00213162">
        <w:trPr>
          <w:trHeight w:val="69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963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0203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129</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rPr>
                <w:sz w:val="20"/>
                <w:szCs w:val="20"/>
              </w:rPr>
            </w:pPr>
            <w:r w:rsidRPr="0021316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right"/>
              <w:rPr>
                <w:sz w:val="20"/>
                <w:szCs w:val="20"/>
              </w:rPr>
            </w:pPr>
            <w:r w:rsidRPr="00213162">
              <w:rPr>
                <w:sz w:val="20"/>
                <w:szCs w:val="20"/>
              </w:rPr>
              <w:t>22 245.73</w:t>
            </w:r>
          </w:p>
        </w:tc>
      </w:tr>
      <w:tr w:rsidR="00213162" w:rsidRPr="00213162" w:rsidTr="00213162">
        <w:trPr>
          <w:trHeight w:val="45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963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0203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242</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rPr>
                <w:sz w:val="20"/>
                <w:szCs w:val="20"/>
              </w:rPr>
            </w:pPr>
            <w:r w:rsidRPr="00213162">
              <w:rPr>
                <w:sz w:val="20"/>
                <w:szCs w:val="20"/>
              </w:rPr>
              <w:t>Закупка товаров, работ, услуг в сфере информационно-коммуникационных технологий</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right"/>
              <w:rPr>
                <w:sz w:val="20"/>
                <w:szCs w:val="20"/>
              </w:rPr>
            </w:pPr>
            <w:r w:rsidRPr="00213162">
              <w:rPr>
                <w:sz w:val="20"/>
                <w:szCs w:val="20"/>
              </w:rPr>
              <w:t>3 000.00</w:t>
            </w:r>
          </w:p>
        </w:tc>
      </w:tr>
      <w:tr w:rsidR="00213162" w:rsidRPr="00213162" w:rsidTr="00213162">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963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0203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244</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rPr>
                <w:sz w:val="20"/>
                <w:szCs w:val="20"/>
              </w:rPr>
            </w:pPr>
            <w:r w:rsidRPr="00213162">
              <w:rPr>
                <w:sz w:val="20"/>
                <w:szCs w:val="20"/>
              </w:rPr>
              <w:t>Прочая 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right"/>
              <w:rPr>
                <w:sz w:val="20"/>
                <w:szCs w:val="20"/>
              </w:rPr>
            </w:pPr>
            <w:r w:rsidRPr="00213162">
              <w:rPr>
                <w:sz w:val="20"/>
                <w:szCs w:val="20"/>
              </w:rPr>
              <w:t>5 184.00</w:t>
            </w:r>
          </w:p>
        </w:tc>
      </w:tr>
      <w:tr w:rsidR="00213162" w:rsidRPr="00213162" w:rsidTr="00213162">
        <w:trPr>
          <w:trHeight w:val="45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963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0300</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НАЦИОНАЛЬНАЯ БЕЗОПАСНОСТЬ И ПРАВООХРАНИТЕЛЬНАЯ ДЕЯТЕЛЬНОСТЬ</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right"/>
              <w:rPr>
                <w:sz w:val="20"/>
                <w:szCs w:val="20"/>
              </w:rPr>
            </w:pPr>
            <w:r w:rsidRPr="00213162">
              <w:rPr>
                <w:sz w:val="20"/>
                <w:szCs w:val="20"/>
              </w:rPr>
              <w:t>25 000.00</w:t>
            </w:r>
          </w:p>
        </w:tc>
      </w:tr>
      <w:tr w:rsidR="00213162" w:rsidRPr="00213162" w:rsidTr="00213162">
        <w:trPr>
          <w:trHeight w:val="24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963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0310</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Обеспечение пожарной безопасности</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right"/>
              <w:rPr>
                <w:sz w:val="20"/>
                <w:szCs w:val="20"/>
              </w:rPr>
            </w:pPr>
            <w:r w:rsidRPr="00213162">
              <w:rPr>
                <w:sz w:val="20"/>
                <w:szCs w:val="20"/>
              </w:rPr>
              <w:t>25 000.00</w:t>
            </w:r>
          </w:p>
        </w:tc>
      </w:tr>
      <w:tr w:rsidR="00213162" w:rsidRPr="00213162" w:rsidTr="00213162">
        <w:trPr>
          <w:trHeight w:val="45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963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0310</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9999982980</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rPr>
                <w:sz w:val="20"/>
                <w:szCs w:val="20"/>
              </w:rPr>
            </w:pPr>
            <w:r w:rsidRPr="00213162">
              <w:rPr>
                <w:sz w:val="20"/>
                <w:szCs w:val="20"/>
              </w:rPr>
              <w:t>Прочие противопожарные мероприятия</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right"/>
              <w:rPr>
                <w:sz w:val="20"/>
                <w:szCs w:val="20"/>
              </w:rPr>
            </w:pPr>
            <w:r w:rsidRPr="00213162">
              <w:rPr>
                <w:sz w:val="20"/>
                <w:szCs w:val="20"/>
              </w:rPr>
              <w:t>25 000.00</w:t>
            </w:r>
          </w:p>
        </w:tc>
      </w:tr>
      <w:tr w:rsidR="00213162" w:rsidRPr="00213162" w:rsidTr="00213162">
        <w:trPr>
          <w:trHeight w:val="51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963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0310</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244</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rPr>
                <w:sz w:val="20"/>
                <w:szCs w:val="20"/>
              </w:rPr>
            </w:pPr>
            <w:r w:rsidRPr="00213162">
              <w:rPr>
                <w:sz w:val="20"/>
                <w:szCs w:val="20"/>
              </w:rPr>
              <w:t>Прочая 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right"/>
              <w:rPr>
                <w:sz w:val="20"/>
                <w:szCs w:val="20"/>
              </w:rPr>
            </w:pPr>
            <w:r w:rsidRPr="00213162">
              <w:rPr>
                <w:sz w:val="20"/>
                <w:szCs w:val="20"/>
              </w:rPr>
              <w:t>25 000.00</w:t>
            </w:r>
          </w:p>
        </w:tc>
      </w:tr>
      <w:tr w:rsidR="00213162" w:rsidRPr="00213162" w:rsidTr="00213162">
        <w:trPr>
          <w:trHeight w:val="24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963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0500</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ЖИЛИЩНО-КОММУНАЛЬНОЕ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right"/>
              <w:rPr>
                <w:sz w:val="20"/>
                <w:szCs w:val="20"/>
              </w:rPr>
            </w:pPr>
            <w:r w:rsidRPr="00213162">
              <w:rPr>
                <w:sz w:val="20"/>
                <w:szCs w:val="20"/>
              </w:rPr>
              <w:t>570 718.67</w:t>
            </w:r>
          </w:p>
        </w:tc>
      </w:tr>
      <w:tr w:rsidR="00213162" w:rsidRPr="00213162" w:rsidTr="00213162">
        <w:trPr>
          <w:trHeight w:val="36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lastRenderedPageBreak/>
              <w:t>963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0503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Благоустройство</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right"/>
              <w:rPr>
                <w:sz w:val="20"/>
                <w:szCs w:val="20"/>
              </w:rPr>
            </w:pPr>
            <w:r w:rsidRPr="00213162">
              <w:rPr>
                <w:sz w:val="20"/>
                <w:szCs w:val="20"/>
              </w:rPr>
              <w:t>570 718.67</w:t>
            </w:r>
          </w:p>
        </w:tc>
      </w:tr>
      <w:tr w:rsidR="00213162" w:rsidRPr="00213162" w:rsidTr="00213162">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963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0503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9999974030</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rPr>
                <w:sz w:val="20"/>
                <w:szCs w:val="20"/>
              </w:rPr>
            </w:pPr>
            <w:r w:rsidRPr="00213162">
              <w:rPr>
                <w:sz w:val="20"/>
                <w:szCs w:val="20"/>
              </w:rPr>
              <w:t>Финансовая поддержка ТОС посредством республиканского конкурса "Лучшее территориальное общественное самоуправление"</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right"/>
              <w:rPr>
                <w:sz w:val="20"/>
                <w:szCs w:val="20"/>
              </w:rPr>
            </w:pPr>
            <w:r w:rsidRPr="00213162">
              <w:rPr>
                <w:sz w:val="20"/>
                <w:szCs w:val="20"/>
              </w:rPr>
              <w:t>200 000.00</w:t>
            </w:r>
          </w:p>
        </w:tc>
      </w:tr>
      <w:tr w:rsidR="00213162" w:rsidRPr="00213162" w:rsidTr="00213162">
        <w:trPr>
          <w:trHeight w:val="45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963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0503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244</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rPr>
                <w:sz w:val="20"/>
                <w:szCs w:val="20"/>
              </w:rPr>
            </w:pPr>
            <w:r w:rsidRPr="00213162">
              <w:rPr>
                <w:sz w:val="20"/>
                <w:szCs w:val="20"/>
              </w:rPr>
              <w:t>Прочая 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right"/>
              <w:rPr>
                <w:sz w:val="20"/>
                <w:szCs w:val="20"/>
              </w:rPr>
            </w:pPr>
            <w:r w:rsidRPr="00213162">
              <w:rPr>
                <w:sz w:val="20"/>
                <w:szCs w:val="20"/>
              </w:rPr>
              <w:t>200 000.00</w:t>
            </w:r>
          </w:p>
        </w:tc>
      </w:tr>
      <w:tr w:rsidR="00213162" w:rsidRPr="00213162" w:rsidTr="00213162">
        <w:trPr>
          <w:trHeight w:val="45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963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0503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9999982900</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rPr>
                <w:sz w:val="20"/>
                <w:szCs w:val="20"/>
              </w:rPr>
            </w:pPr>
            <w:r w:rsidRPr="00213162">
              <w:rPr>
                <w:sz w:val="20"/>
                <w:szCs w:val="20"/>
              </w:rPr>
              <w:t>Прочие мероприятия, связанные с выполнением обязательств органов местного самоуправления</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right"/>
              <w:rPr>
                <w:sz w:val="20"/>
                <w:szCs w:val="20"/>
              </w:rPr>
            </w:pPr>
            <w:r w:rsidRPr="00213162">
              <w:rPr>
                <w:sz w:val="20"/>
                <w:szCs w:val="20"/>
              </w:rPr>
              <w:t>47 642.00</w:t>
            </w:r>
          </w:p>
        </w:tc>
      </w:tr>
      <w:tr w:rsidR="00213162" w:rsidRPr="00213162" w:rsidTr="0021316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963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0503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244</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rPr>
                <w:sz w:val="20"/>
                <w:szCs w:val="20"/>
              </w:rPr>
            </w:pPr>
            <w:r w:rsidRPr="00213162">
              <w:rPr>
                <w:sz w:val="20"/>
                <w:szCs w:val="20"/>
              </w:rPr>
              <w:t>Прочая 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right"/>
              <w:rPr>
                <w:sz w:val="20"/>
                <w:szCs w:val="20"/>
              </w:rPr>
            </w:pPr>
            <w:r w:rsidRPr="00213162">
              <w:rPr>
                <w:sz w:val="20"/>
                <w:szCs w:val="20"/>
              </w:rPr>
              <w:t>47 642.00</w:t>
            </w:r>
          </w:p>
        </w:tc>
      </w:tr>
      <w:tr w:rsidR="00213162" w:rsidRPr="00213162" w:rsidTr="00213162">
        <w:trPr>
          <w:trHeight w:val="36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963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0503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9999982910</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rPr>
                <w:sz w:val="20"/>
                <w:szCs w:val="20"/>
              </w:rPr>
            </w:pPr>
            <w:r w:rsidRPr="00213162">
              <w:rPr>
                <w:sz w:val="20"/>
                <w:szCs w:val="20"/>
              </w:rPr>
              <w:t>Уличное освещение</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right"/>
              <w:rPr>
                <w:sz w:val="20"/>
                <w:szCs w:val="20"/>
              </w:rPr>
            </w:pPr>
            <w:r w:rsidRPr="00213162">
              <w:rPr>
                <w:sz w:val="20"/>
                <w:szCs w:val="20"/>
              </w:rPr>
              <w:t>279 476.67</w:t>
            </w:r>
          </w:p>
        </w:tc>
      </w:tr>
      <w:tr w:rsidR="00213162" w:rsidRPr="00213162" w:rsidTr="00213162">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963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0503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244</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rPr>
                <w:sz w:val="20"/>
                <w:szCs w:val="20"/>
              </w:rPr>
            </w:pPr>
            <w:r w:rsidRPr="00213162">
              <w:rPr>
                <w:sz w:val="20"/>
                <w:szCs w:val="20"/>
              </w:rPr>
              <w:t>Прочая 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right"/>
              <w:rPr>
                <w:sz w:val="20"/>
                <w:szCs w:val="20"/>
              </w:rPr>
            </w:pPr>
            <w:r w:rsidRPr="00213162">
              <w:rPr>
                <w:sz w:val="20"/>
                <w:szCs w:val="20"/>
              </w:rPr>
              <w:t>279 476.67</w:t>
            </w:r>
          </w:p>
        </w:tc>
      </w:tr>
      <w:tr w:rsidR="00213162" w:rsidRPr="00213162" w:rsidTr="00213162">
        <w:trPr>
          <w:trHeight w:val="33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963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0503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9999982930</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rPr>
                <w:sz w:val="20"/>
                <w:szCs w:val="20"/>
              </w:rPr>
            </w:pPr>
            <w:r w:rsidRPr="00213162">
              <w:rPr>
                <w:sz w:val="20"/>
                <w:szCs w:val="20"/>
              </w:rPr>
              <w:t>Организация содержания мест захоронения</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right"/>
              <w:rPr>
                <w:sz w:val="20"/>
                <w:szCs w:val="20"/>
              </w:rPr>
            </w:pPr>
            <w:r w:rsidRPr="00213162">
              <w:rPr>
                <w:sz w:val="20"/>
                <w:szCs w:val="20"/>
              </w:rPr>
              <w:t>10 000.00</w:t>
            </w:r>
          </w:p>
        </w:tc>
      </w:tr>
      <w:tr w:rsidR="00213162" w:rsidRPr="00213162" w:rsidTr="0021316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963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0503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244</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rPr>
                <w:sz w:val="20"/>
                <w:szCs w:val="20"/>
              </w:rPr>
            </w:pPr>
            <w:r w:rsidRPr="00213162">
              <w:rPr>
                <w:sz w:val="20"/>
                <w:szCs w:val="20"/>
              </w:rPr>
              <w:t>Прочая 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right"/>
              <w:rPr>
                <w:sz w:val="20"/>
                <w:szCs w:val="20"/>
              </w:rPr>
            </w:pPr>
            <w:r w:rsidRPr="00213162">
              <w:rPr>
                <w:sz w:val="20"/>
                <w:szCs w:val="20"/>
              </w:rPr>
              <w:t>10 000.00</w:t>
            </w:r>
          </w:p>
        </w:tc>
      </w:tr>
      <w:tr w:rsidR="00213162" w:rsidRPr="00213162" w:rsidTr="00213162">
        <w:trPr>
          <w:trHeight w:val="39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963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0503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9999982940</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rPr>
                <w:sz w:val="20"/>
                <w:szCs w:val="20"/>
              </w:rPr>
            </w:pPr>
            <w:r w:rsidRPr="00213162">
              <w:rPr>
                <w:sz w:val="20"/>
                <w:szCs w:val="20"/>
              </w:rPr>
              <w:t>Организация сбора и вывоза бытовых отходов и мусора</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right"/>
              <w:rPr>
                <w:sz w:val="20"/>
                <w:szCs w:val="20"/>
              </w:rPr>
            </w:pPr>
            <w:r w:rsidRPr="00213162">
              <w:rPr>
                <w:sz w:val="20"/>
                <w:szCs w:val="20"/>
              </w:rPr>
              <w:t>28 100.00</w:t>
            </w:r>
          </w:p>
        </w:tc>
      </w:tr>
      <w:tr w:rsidR="00213162" w:rsidRPr="00213162" w:rsidTr="00213162">
        <w:trPr>
          <w:trHeight w:val="52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963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0503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244</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rPr>
                <w:sz w:val="20"/>
                <w:szCs w:val="20"/>
              </w:rPr>
            </w:pPr>
            <w:r w:rsidRPr="00213162">
              <w:rPr>
                <w:sz w:val="20"/>
                <w:szCs w:val="20"/>
              </w:rPr>
              <w:t>Прочая 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right"/>
              <w:rPr>
                <w:sz w:val="20"/>
                <w:szCs w:val="20"/>
              </w:rPr>
            </w:pPr>
            <w:r w:rsidRPr="00213162">
              <w:rPr>
                <w:sz w:val="20"/>
                <w:szCs w:val="20"/>
              </w:rPr>
              <w:t>28 100.00</w:t>
            </w:r>
          </w:p>
        </w:tc>
      </w:tr>
      <w:tr w:rsidR="00213162" w:rsidRPr="00213162" w:rsidTr="00213162">
        <w:trPr>
          <w:trHeight w:val="45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963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0503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9999982970</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rPr>
                <w:sz w:val="20"/>
                <w:szCs w:val="20"/>
              </w:rPr>
            </w:pPr>
            <w:r w:rsidRPr="00213162">
              <w:rPr>
                <w:sz w:val="20"/>
                <w:szCs w:val="20"/>
              </w:rPr>
              <w:t>Организация водоснабжения населения</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right"/>
              <w:rPr>
                <w:sz w:val="20"/>
                <w:szCs w:val="20"/>
              </w:rPr>
            </w:pPr>
            <w:r w:rsidRPr="00213162">
              <w:rPr>
                <w:sz w:val="20"/>
                <w:szCs w:val="20"/>
              </w:rPr>
              <w:t>5 500.00</w:t>
            </w:r>
          </w:p>
        </w:tc>
      </w:tr>
      <w:tr w:rsidR="00213162" w:rsidRPr="00213162" w:rsidTr="00213162">
        <w:trPr>
          <w:trHeight w:val="51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963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0503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244</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rPr>
                <w:sz w:val="20"/>
                <w:szCs w:val="20"/>
              </w:rPr>
            </w:pPr>
            <w:r w:rsidRPr="00213162">
              <w:rPr>
                <w:sz w:val="20"/>
                <w:szCs w:val="20"/>
              </w:rPr>
              <w:t>Прочая закупка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right"/>
              <w:rPr>
                <w:sz w:val="20"/>
                <w:szCs w:val="20"/>
              </w:rPr>
            </w:pPr>
            <w:r w:rsidRPr="00213162">
              <w:rPr>
                <w:sz w:val="20"/>
                <w:szCs w:val="20"/>
              </w:rPr>
              <w:t>5 500.00</w:t>
            </w:r>
          </w:p>
        </w:tc>
      </w:tr>
      <w:tr w:rsidR="00213162" w:rsidRPr="00213162" w:rsidTr="00213162">
        <w:trPr>
          <w:trHeight w:val="24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963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0800</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КУЛЬТУРА, КИНЕМАТОГРАФИЯ</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right"/>
              <w:rPr>
                <w:sz w:val="20"/>
                <w:szCs w:val="20"/>
              </w:rPr>
            </w:pPr>
            <w:r w:rsidRPr="00213162">
              <w:rPr>
                <w:sz w:val="20"/>
                <w:szCs w:val="20"/>
              </w:rPr>
              <w:t>1 107 860.00</w:t>
            </w:r>
          </w:p>
        </w:tc>
      </w:tr>
      <w:tr w:rsidR="00213162" w:rsidRPr="00213162" w:rsidTr="00213162">
        <w:trPr>
          <w:trHeight w:val="191"/>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963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0801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Культура</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right"/>
              <w:rPr>
                <w:sz w:val="20"/>
                <w:szCs w:val="20"/>
              </w:rPr>
            </w:pPr>
            <w:r w:rsidRPr="00213162">
              <w:rPr>
                <w:sz w:val="20"/>
                <w:szCs w:val="20"/>
              </w:rPr>
              <w:t>1 107 860.00</w:t>
            </w:r>
          </w:p>
        </w:tc>
      </w:tr>
      <w:tr w:rsidR="00213162" w:rsidRPr="00213162" w:rsidTr="00213162">
        <w:trPr>
          <w:trHeight w:val="675"/>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963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0801</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9999942010</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rPr>
                <w:sz w:val="20"/>
                <w:szCs w:val="20"/>
              </w:rPr>
            </w:pPr>
            <w:r w:rsidRPr="00213162">
              <w:rPr>
                <w:sz w:val="20"/>
                <w:szCs w:val="20"/>
              </w:rPr>
              <w:t>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right"/>
              <w:rPr>
                <w:sz w:val="20"/>
                <w:szCs w:val="20"/>
              </w:rPr>
            </w:pPr>
            <w:r w:rsidRPr="00213162">
              <w:rPr>
                <w:sz w:val="20"/>
                <w:szCs w:val="20"/>
              </w:rPr>
              <w:t>1 107 860.00</w:t>
            </w:r>
          </w:p>
        </w:tc>
      </w:tr>
      <w:tr w:rsidR="00213162" w:rsidRPr="00213162" w:rsidTr="0021316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963</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0801</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center"/>
              <w:rPr>
                <w:sz w:val="20"/>
                <w:szCs w:val="20"/>
              </w:rPr>
            </w:pPr>
            <w:r w:rsidRPr="00213162">
              <w:rPr>
                <w:sz w:val="20"/>
                <w:szCs w:val="20"/>
              </w:rPr>
              <w:t>540</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rPr>
                <w:sz w:val="20"/>
                <w:szCs w:val="20"/>
              </w:rPr>
            </w:pPr>
            <w:r w:rsidRPr="00213162">
              <w:rPr>
                <w:sz w:val="20"/>
                <w:szCs w:val="20"/>
              </w:rPr>
              <w:t>Иные межбюджетные трансферты</w:t>
            </w:r>
          </w:p>
        </w:tc>
        <w:tc>
          <w:tcPr>
            <w:tcW w:w="0" w:type="auto"/>
            <w:tcBorders>
              <w:top w:val="single" w:sz="6" w:space="0" w:color="000000"/>
              <w:left w:val="single" w:sz="6" w:space="0" w:color="000000"/>
              <w:bottom w:val="single" w:sz="6" w:space="0" w:color="000000"/>
              <w:right w:val="single" w:sz="6" w:space="0" w:color="000000"/>
            </w:tcBorders>
            <w:hideMark/>
          </w:tcPr>
          <w:p w:rsidR="00213162" w:rsidRPr="00213162" w:rsidRDefault="00213162" w:rsidP="00213162">
            <w:pPr>
              <w:jc w:val="right"/>
              <w:rPr>
                <w:sz w:val="20"/>
                <w:szCs w:val="20"/>
              </w:rPr>
            </w:pPr>
            <w:r w:rsidRPr="00213162">
              <w:rPr>
                <w:sz w:val="20"/>
                <w:szCs w:val="20"/>
              </w:rPr>
              <w:t>1 107 860.00</w:t>
            </w:r>
          </w:p>
        </w:tc>
      </w:tr>
    </w:tbl>
    <w:p w:rsidR="00E62DE4" w:rsidRDefault="00E62DE4" w:rsidP="00E62DE4">
      <w:pPr>
        <w:ind w:left="60"/>
        <w:jc w:val="right"/>
        <w:rPr>
          <w:sz w:val="20"/>
          <w:szCs w:val="20"/>
        </w:rPr>
      </w:pPr>
    </w:p>
    <w:p w:rsidR="00E62DE4" w:rsidRDefault="00E62DE4" w:rsidP="00E62DE4">
      <w:pPr>
        <w:ind w:left="60"/>
        <w:jc w:val="right"/>
        <w:rPr>
          <w:sz w:val="20"/>
          <w:szCs w:val="20"/>
        </w:rPr>
      </w:pPr>
      <w:r w:rsidRPr="008F517E">
        <w:rPr>
          <w:sz w:val="20"/>
          <w:szCs w:val="20"/>
        </w:rPr>
        <w:t xml:space="preserve">Приложение </w:t>
      </w:r>
      <w:r>
        <w:rPr>
          <w:sz w:val="20"/>
          <w:szCs w:val="20"/>
        </w:rPr>
        <w:t>7</w:t>
      </w:r>
    </w:p>
    <w:p w:rsidR="00E62DE4" w:rsidRPr="008F517E" w:rsidRDefault="00E62DE4" w:rsidP="00E62DE4">
      <w:pPr>
        <w:ind w:left="60"/>
        <w:jc w:val="right"/>
        <w:rPr>
          <w:sz w:val="20"/>
          <w:szCs w:val="20"/>
        </w:rPr>
      </w:pPr>
      <w:r w:rsidRPr="008F517E">
        <w:rPr>
          <w:sz w:val="20"/>
          <w:szCs w:val="20"/>
        </w:rPr>
        <w:t>к Решению Совета депутатов</w:t>
      </w:r>
    </w:p>
    <w:p w:rsidR="00E62DE4" w:rsidRPr="008F517E" w:rsidRDefault="00E62DE4" w:rsidP="00E62DE4">
      <w:pPr>
        <w:ind w:left="60"/>
        <w:jc w:val="right"/>
        <w:rPr>
          <w:sz w:val="20"/>
          <w:szCs w:val="20"/>
        </w:rPr>
      </w:pPr>
      <w:r w:rsidRPr="008F517E">
        <w:rPr>
          <w:sz w:val="20"/>
          <w:szCs w:val="20"/>
        </w:rPr>
        <w:t>МО СП "</w:t>
      </w:r>
      <w:r w:rsidR="006B13A3" w:rsidRPr="006B13A3">
        <w:rPr>
          <w:sz w:val="20"/>
          <w:szCs w:val="20"/>
        </w:rPr>
        <w:t xml:space="preserve"> </w:t>
      </w:r>
      <w:r w:rsidR="006B13A3">
        <w:rPr>
          <w:sz w:val="20"/>
          <w:szCs w:val="20"/>
        </w:rPr>
        <w:t>Куморское эвенкийское</w:t>
      </w:r>
      <w:r w:rsidR="006B13A3" w:rsidRPr="008F517E">
        <w:rPr>
          <w:sz w:val="20"/>
          <w:szCs w:val="20"/>
        </w:rPr>
        <w:t xml:space="preserve"> </w:t>
      </w:r>
      <w:r w:rsidRPr="008F517E">
        <w:rPr>
          <w:sz w:val="20"/>
          <w:szCs w:val="20"/>
        </w:rPr>
        <w:t xml:space="preserve">" от </w:t>
      </w:r>
      <w:r w:rsidR="00AD59CA">
        <w:rPr>
          <w:sz w:val="20"/>
          <w:szCs w:val="20"/>
        </w:rPr>
        <w:t>30.12.2016</w:t>
      </w:r>
      <w:r w:rsidRPr="008F517E">
        <w:rPr>
          <w:sz w:val="20"/>
          <w:szCs w:val="20"/>
        </w:rPr>
        <w:t xml:space="preserve"> № </w:t>
      </w:r>
      <w:r w:rsidR="00AD59CA">
        <w:rPr>
          <w:sz w:val="20"/>
          <w:szCs w:val="20"/>
        </w:rPr>
        <w:t>65</w:t>
      </w:r>
    </w:p>
    <w:p w:rsidR="00E62DE4" w:rsidRDefault="00E62DE4" w:rsidP="00E62DE4">
      <w:pPr>
        <w:ind w:left="60"/>
        <w:jc w:val="right"/>
        <w:rPr>
          <w:sz w:val="20"/>
          <w:szCs w:val="20"/>
        </w:rPr>
      </w:pPr>
      <w:r w:rsidRPr="008F517E">
        <w:rPr>
          <w:sz w:val="20"/>
          <w:szCs w:val="20"/>
        </w:rPr>
        <w:t>«О бюджете МО СП "</w:t>
      </w:r>
      <w:r w:rsidR="007D1CAF" w:rsidRPr="007D1CAF">
        <w:rPr>
          <w:sz w:val="20"/>
          <w:szCs w:val="20"/>
        </w:rPr>
        <w:t xml:space="preserve"> </w:t>
      </w:r>
      <w:r w:rsidR="006B13A3">
        <w:rPr>
          <w:sz w:val="20"/>
          <w:szCs w:val="20"/>
        </w:rPr>
        <w:t>Куморское эвенкийское»</w:t>
      </w:r>
      <w:r w:rsidRPr="008F517E">
        <w:rPr>
          <w:sz w:val="20"/>
          <w:szCs w:val="20"/>
        </w:rPr>
        <w:t xml:space="preserve"> на 2016 год"</w:t>
      </w:r>
    </w:p>
    <w:p w:rsidR="00E62DE4" w:rsidRDefault="00E62DE4" w:rsidP="00E62DE4">
      <w:pPr>
        <w:tabs>
          <w:tab w:val="left" w:pos="5760"/>
        </w:tabs>
        <w:jc w:val="center"/>
        <w:rPr>
          <w:b/>
        </w:rPr>
      </w:pPr>
    </w:p>
    <w:p w:rsidR="00E62DE4" w:rsidRPr="001E64CE" w:rsidRDefault="00E62DE4" w:rsidP="00E62DE4">
      <w:pPr>
        <w:tabs>
          <w:tab w:val="left" w:pos="5760"/>
        </w:tabs>
        <w:jc w:val="center"/>
        <w:rPr>
          <w:b/>
        </w:rPr>
      </w:pPr>
      <w:r w:rsidRPr="001E64CE">
        <w:rPr>
          <w:b/>
        </w:rPr>
        <w:t xml:space="preserve">Источники финансирования дефицита </w:t>
      </w:r>
    </w:p>
    <w:p w:rsidR="00E62DE4" w:rsidRDefault="00E62DE4" w:rsidP="00E62DE4">
      <w:pPr>
        <w:tabs>
          <w:tab w:val="left" w:pos="5760"/>
        </w:tabs>
        <w:jc w:val="center"/>
        <w:rPr>
          <w:b/>
        </w:rPr>
      </w:pPr>
      <w:r w:rsidRPr="001E64CE">
        <w:rPr>
          <w:b/>
        </w:rPr>
        <w:t>местного бюджета на 2016 год</w:t>
      </w:r>
    </w:p>
    <w:p w:rsidR="00E62DE4" w:rsidRPr="001E64CE" w:rsidRDefault="00E62DE4" w:rsidP="00E62DE4">
      <w:pPr>
        <w:tabs>
          <w:tab w:val="left" w:pos="5760"/>
        </w:tabs>
        <w:jc w:val="center"/>
        <w:rPr>
          <w:b/>
        </w:rPr>
      </w:pPr>
    </w:p>
    <w:tbl>
      <w:tblPr>
        <w:tblW w:w="9654" w:type="dxa"/>
        <w:tblInd w:w="93" w:type="dxa"/>
        <w:tblLook w:val="04A0"/>
      </w:tblPr>
      <w:tblGrid>
        <w:gridCol w:w="2850"/>
        <w:gridCol w:w="4962"/>
        <w:gridCol w:w="1842"/>
      </w:tblGrid>
      <w:tr w:rsidR="00E62DE4" w:rsidRPr="001E64CE" w:rsidTr="00ED2244">
        <w:trPr>
          <w:trHeight w:val="255"/>
        </w:trPr>
        <w:tc>
          <w:tcPr>
            <w:tcW w:w="2850" w:type="dxa"/>
            <w:tcBorders>
              <w:top w:val="nil"/>
              <w:left w:val="nil"/>
              <w:bottom w:val="nil"/>
              <w:right w:val="nil"/>
            </w:tcBorders>
            <w:shd w:val="clear" w:color="auto" w:fill="auto"/>
            <w:noWrap/>
            <w:vAlign w:val="center"/>
            <w:hideMark/>
          </w:tcPr>
          <w:p w:rsidR="00E62DE4" w:rsidRPr="001E64CE" w:rsidRDefault="00E62DE4" w:rsidP="007D1CAF">
            <w:pPr>
              <w:rPr>
                <w:sz w:val="20"/>
                <w:szCs w:val="20"/>
              </w:rPr>
            </w:pPr>
          </w:p>
        </w:tc>
        <w:tc>
          <w:tcPr>
            <w:tcW w:w="4962" w:type="dxa"/>
            <w:tcBorders>
              <w:top w:val="nil"/>
              <w:left w:val="nil"/>
              <w:bottom w:val="nil"/>
              <w:right w:val="nil"/>
            </w:tcBorders>
            <w:shd w:val="clear" w:color="auto" w:fill="auto"/>
            <w:noWrap/>
            <w:vAlign w:val="bottom"/>
            <w:hideMark/>
          </w:tcPr>
          <w:p w:rsidR="00E62DE4" w:rsidRPr="001E64CE" w:rsidRDefault="00E62DE4" w:rsidP="007D1CAF">
            <w:pPr>
              <w:rPr>
                <w:sz w:val="20"/>
                <w:szCs w:val="20"/>
              </w:rPr>
            </w:pPr>
          </w:p>
        </w:tc>
        <w:tc>
          <w:tcPr>
            <w:tcW w:w="1842" w:type="dxa"/>
            <w:tcBorders>
              <w:top w:val="nil"/>
              <w:left w:val="nil"/>
              <w:bottom w:val="nil"/>
              <w:right w:val="nil"/>
            </w:tcBorders>
            <w:shd w:val="clear" w:color="auto" w:fill="auto"/>
            <w:noWrap/>
            <w:vAlign w:val="bottom"/>
            <w:hideMark/>
          </w:tcPr>
          <w:p w:rsidR="00E62DE4" w:rsidRPr="001E64CE" w:rsidRDefault="00E62DE4" w:rsidP="007D1CAF">
            <w:pPr>
              <w:jc w:val="right"/>
              <w:rPr>
                <w:sz w:val="20"/>
                <w:szCs w:val="20"/>
              </w:rPr>
            </w:pPr>
            <w:r w:rsidRPr="001E64CE">
              <w:rPr>
                <w:sz w:val="20"/>
                <w:szCs w:val="20"/>
              </w:rPr>
              <w:t>(рублей)</w:t>
            </w:r>
          </w:p>
        </w:tc>
      </w:tr>
      <w:tr w:rsidR="00E62DE4" w:rsidRPr="001E64CE" w:rsidTr="00ED2244">
        <w:trPr>
          <w:trHeight w:val="420"/>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DE4" w:rsidRPr="001E64CE" w:rsidRDefault="00E62DE4" w:rsidP="007D1CAF">
            <w:pPr>
              <w:jc w:val="center"/>
              <w:rPr>
                <w:b/>
                <w:bCs/>
                <w:sz w:val="22"/>
                <w:szCs w:val="22"/>
              </w:rPr>
            </w:pPr>
            <w:r w:rsidRPr="001E64CE">
              <w:rPr>
                <w:b/>
                <w:bCs/>
                <w:sz w:val="22"/>
                <w:szCs w:val="22"/>
              </w:rPr>
              <w:t>Код</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E62DE4" w:rsidRPr="001E64CE" w:rsidRDefault="00E62DE4" w:rsidP="007D1CAF">
            <w:pPr>
              <w:jc w:val="center"/>
              <w:rPr>
                <w:b/>
                <w:bCs/>
                <w:sz w:val="22"/>
                <w:szCs w:val="22"/>
              </w:rPr>
            </w:pPr>
            <w:r w:rsidRPr="001E64CE">
              <w:rPr>
                <w:b/>
                <w:bCs/>
                <w:sz w:val="22"/>
                <w:szCs w:val="22"/>
              </w:rPr>
              <w:t>Наименование</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E62DE4" w:rsidRPr="001E64CE" w:rsidRDefault="00E62DE4" w:rsidP="007D1CAF">
            <w:pPr>
              <w:jc w:val="center"/>
              <w:rPr>
                <w:b/>
                <w:bCs/>
                <w:sz w:val="22"/>
                <w:szCs w:val="22"/>
              </w:rPr>
            </w:pPr>
            <w:r w:rsidRPr="001E64CE">
              <w:rPr>
                <w:b/>
                <w:bCs/>
                <w:sz w:val="22"/>
                <w:szCs w:val="22"/>
              </w:rPr>
              <w:t>сумма</w:t>
            </w:r>
          </w:p>
        </w:tc>
      </w:tr>
      <w:tr w:rsidR="00E62DE4" w:rsidRPr="001E64CE" w:rsidTr="00ED2244">
        <w:trPr>
          <w:trHeight w:val="64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E62DE4" w:rsidRPr="001E64CE" w:rsidRDefault="00E62DE4" w:rsidP="007D1CAF">
            <w:pPr>
              <w:jc w:val="center"/>
              <w:rPr>
                <w:sz w:val="22"/>
                <w:szCs w:val="22"/>
              </w:rPr>
            </w:pPr>
            <w:r w:rsidRPr="001E64CE">
              <w:rPr>
                <w:sz w:val="22"/>
                <w:szCs w:val="22"/>
              </w:rPr>
              <w:t>000 01 05 00 00 00 0000 000</w:t>
            </w:r>
          </w:p>
        </w:tc>
        <w:tc>
          <w:tcPr>
            <w:tcW w:w="4962" w:type="dxa"/>
            <w:tcBorders>
              <w:top w:val="nil"/>
              <w:left w:val="nil"/>
              <w:bottom w:val="single" w:sz="4" w:space="0" w:color="auto"/>
              <w:right w:val="single" w:sz="4" w:space="0" w:color="auto"/>
            </w:tcBorders>
            <w:shd w:val="clear" w:color="auto" w:fill="auto"/>
            <w:vAlign w:val="bottom"/>
            <w:hideMark/>
          </w:tcPr>
          <w:p w:rsidR="00E62DE4" w:rsidRPr="001E64CE" w:rsidRDefault="00E62DE4" w:rsidP="007D1CAF">
            <w:pPr>
              <w:rPr>
                <w:sz w:val="22"/>
                <w:szCs w:val="22"/>
              </w:rPr>
            </w:pPr>
            <w:r w:rsidRPr="001E64CE">
              <w:rPr>
                <w:sz w:val="22"/>
                <w:szCs w:val="22"/>
              </w:rPr>
              <w:t>Изменение остатков средств на счетах по учету средств бюджета</w:t>
            </w:r>
          </w:p>
        </w:tc>
        <w:tc>
          <w:tcPr>
            <w:tcW w:w="1842" w:type="dxa"/>
            <w:tcBorders>
              <w:top w:val="nil"/>
              <w:left w:val="nil"/>
              <w:bottom w:val="single" w:sz="4" w:space="0" w:color="auto"/>
              <w:right w:val="single" w:sz="4" w:space="0" w:color="auto"/>
            </w:tcBorders>
            <w:shd w:val="clear" w:color="auto" w:fill="auto"/>
            <w:noWrap/>
            <w:hideMark/>
          </w:tcPr>
          <w:p w:rsidR="00E62DE4" w:rsidRPr="001E64CE" w:rsidRDefault="00E62DE4" w:rsidP="007D1CAF">
            <w:pPr>
              <w:jc w:val="right"/>
              <w:rPr>
                <w:rFonts w:ascii="Arial CYR" w:hAnsi="Arial CYR" w:cs="Arial CYR"/>
                <w:sz w:val="20"/>
                <w:szCs w:val="20"/>
              </w:rPr>
            </w:pPr>
            <w:r w:rsidRPr="001E64CE">
              <w:rPr>
                <w:rFonts w:ascii="Arial CYR" w:hAnsi="Arial CYR" w:cs="Arial CYR"/>
                <w:sz w:val="20"/>
                <w:szCs w:val="20"/>
              </w:rPr>
              <w:t>0,00</w:t>
            </w:r>
          </w:p>
        </w:tc>
      </w:tr>
      <w:tr w:rsidR="00E62DE4" w:rsidRPr="001E64CE" w:rsidTr="00ED2244">
        <w:trPr>
          <w:trHeight w:val="40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E62DE4" w:rsidRPr="001E64CE" w:rsidRDefault="00E62DE4" w:rsidP="007D1CAF">
            <w:pPr>
              <w:jc w:val="center"/>
              <w:rPr>
                <w:sz w:val="22"/>
                <w:szCs w:val="22"/>
              </w:rPr>
            </w:pPr>
            <w:r w:rsidRPr="001E64CE">
              <w:rPr>
                <w:sz w:val="22"/>
                <w:szCs w:val="22"/>
              </w:rPr>
              <w:t>000 01 05 00 00 00 0000 500</w:t>
            </w:r>
          </w:p>
        </w:tc>
        <w:tc>
          <w:tcPr>
            <w:tcW w:w="4962" w:type="dxa"/>
            <w:tcBorders>
              <w:top w:val="nil"/>
              <w:left w:val="nil"/>
              <w:bottom w:val="single" w:sz="4" w:space="0" w:color="auto"/>
              <w:right w:val="single" w:sz="4" w:space="0" w:color="auto"/>
            </w:tcBorders>
            <w:shd w:val="clear" w:color="auto" w:fill="auto"/>
            <w:noWrap/>
            <w:vAlign w:val="bottom"/>
            <w:hideMark/>
          </w:tcPr>
          <w:p w:rsidR="00E62DE4" w:rsidRPr="001E64CE" w:rsidRDefault="00E62DE4" w:rsidP="007D1CAF">
            <w:pPr>
              <w:rPr>
                <w:sz w:val="22"/>
                <w:szCs w:val="22"/>
              </w:rPr>
            </w:pPr>
            <w:r w:rsidRPr="001E64CE">
              <w:rPr>
                <w:sz w:val="22"/>
                <w:szCs w:val="22"/>
              </w:rPr>
              <w:t>Увеличение остатков средств бюджетов</w:t>
            </w:r>
          </w:p>
        </w:tc>
        <w:tc>
          <w:tcPr>
            <w:tcW w:w="1842" w:type="dxa"/>
            <w:tcBorders>
              <w:top w:val="nil"/>
              <w:left w:val="nil"/>
              <w:bottom w:val="single" w:sz="4" w:space="0" w:color="auto"/>
              <w:right w:val="single" w:sz="4" w:space="0" w:color="auto"/>
            </w:tcBorders>
            <w:shd w:val="clear" w:color="auto" w:fill="auto"/>
            <w:noWrap/>
            <w:hideMark/>
          </w:tcPr>
          <w:p w:rsidR="00E62DE4" w:rsidRPr="001E64CE" w:rsidRDefault="00E62DE4" w:rsidP="00ED2244">
            <w:pPr>
              <w:jc w:val="right"/>
              <w:rPr>
                <w:rFonts w:ascii="Arial CYR" w:hAnsi="Arial CYR" w:cs="Arial CYR"/>
                <w:sz w:val="20"/>
                <w:szCs w:val="20"/>
              </w:rPr>
            </w:pPr>
            <w:r w:rsidRPr="001E64CE">
              <w:rPr>
                <w:sz w:val="26"/>
                <w:szCs w:val="26"/>
              </w:rPr>
              <w:t>-</w:t>
            </w:r>
            <w:r w:rsidR="00213162">
              <w:rPr>
                <w:sz w:val="26"/>
                <w:szCs w:val="26"/>
              </w:rPr>
              <w:t>3 7</w:t>
            </w:r>
            <w:r w:rsidR="00ED2244">
              <w:rPr>
                <w:sz w:val="26"/>
                <w:szCs w:val="26"/>
              </w:rPr>
              <w:t>69 237</w:t>
            </w:r>
            <w:r w:rsidRPr="001E64CE">
              <w:rPr>
                <w:sz w:val="26"/>
                <w:szCs w:val="26"/>
              </w:rPr>
              <w:t>,00</w:t>
            </w:r>
          </w:p>
        </w:tc>
      </w:tr>
      <w:tr w:rsidR="00E62DE4" w:rsidRPr="001E64CE" w:rsidTr="00ED2244">
        <w:trPr>
          <w:trHeight w:val="499"/>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E62DE4" w:rsidRPr="001E64CE" w:rsidRDefault="00E62DE4" w:rsidP="007D1CAF">
            <w:pPr>
              <w:jc w:val="center"/>
              <w:rPr>
                <w:sz w:val="22"/>
                <w:szCs w:val="22"/>
              </w:rPr>
            </w:pPr>
            <w:r w:rsidRPr="001E64CE">
              <w:rPr>
                <w:sz w:val="22"/>
                <w:szCs w:val="22"/>
              </w:rPr>
              <w:t>000 01 05 02 01 10 0000 510</w:t>
            </w:r>
          </w:p>
        </w:tc>
        <w:tc>
          <w:tcPr>
            <w:tcW w:w="4962" w:type="dxa"/>
            <w:tcBorders>
              <w:top w:val="nil"/>
              <w:left w:val="nil"/>
              <w:bottom w:val="single" w:sz="4" w:space="0" w:color="auto"/>
              <w:right w:val="single" w:sz="4" w:space="0" w:color="auto"/>
            </w:tcBorders>
            <w:shd w:val="clear" w:color="auto" w:fill="auto"/>
            <w:noWrap/>
            <w:vAlign w:val="bottom"/>
            <w:hideMark/>
          </w:tcPr>
          <w:p w:rsidR="00E62DE4" w:rsidRPr="001E64CE" w:rsidRDefault="00E62DE4" w:rsidP="007D1CAF">
            <w:pPr>
              <w:rPr>
                <w:sz w:val="22"/>
                <w:szCs w:val="22"/>
              </w:rPr>
            </w:pPr>
            <w:r w:rsidRPr="001E64CE">
              <w:rPr>
                <w:sz w:val="22"/>
                <w:szCs w:val="22"/>
              </w:rPr>
              <w:t>Увеличение прочих остатков средств бюджетов поселений</w:t>
            </w:r>
          </w:p>
        </w:tc>
        <w:tc>
          <w:tcPr>
            <w:tcW w:w="1842" w:type="dxa"/>
            <w:tcBorders>
              <w:top w:val="nil"/>
              <w:left w:val="nil"/>
              <w:bottom w:val="single" w:sz="4" w:space="0" w:color="auto"/>
              <w:right w:val="single" w:sz="4" w:space="0" w:color="auto"/>
            </w:tcBorders>
            <w:shd w:val="clear" w:color="auto" w:fill="auto"/>
            <w:noWrap/>
            <w:hideMark/>
          </w:tcPr>
          <w:p w:rsidR="00E62DE4" w:rsidRPr="001E64CE" w:rsidRDefault="00E62DE4" w:rsidP="00ED2244">
            <w:pPr>
              <w:jc w:val="right"/>
              <w:rPr>
                <w:rFonts w:ascii="Arial CYR" w:hAnsi="Arial CYR" w:cs="Arial CYR"/>
                <w:sz w:val="20"/>
                <w:szCs w:val="20"/>
              </w:rPr>
            </w:pPr>
            <w:r w:rsidRPr="001E64CE">
              <w:rPr>
                <w:rFonts w:ascii="Arial CYR" w:hAnsi="Arial CYR" w:cs="Arial CYR"/>
                <w:sz w:val="20"/>
                <w:szCs w:val="20"/>
              </w:rPr>
              <w:t>-</w:t>
            </w:r>
            <w:r w:rsidRPr="001E64CE">
              <w:rPr>
                <w:sz w:val="26"/>
                <w:szCs w:val="26"/>
              </w:rPr>
              <w:t>3</w:t>
            </w:r>
            <w:r w:rsidR="00213162">
              <w:rPr>
                <w:sz w:val="26"/>
                <w:szCs w:val="26"/>
              </w:rPr>
              <w:t> 7</w:t>
            </w:r>
            <w:r w:rsidR="00ED2244">
              <w:rPr>
                <w:sz w:val="26"/>
                <w:szCs w:val="26"/>
              </w:rPr>
              <w:t>69 237</w:t>
            </w:r>
            <w:r w:rsidRPr="001E64CE">
              <w:rPr>
                <w:sz w:val="26"/>
                <w:szCs w:val="26"/>
              </w:rPr>
              <w:t>,00</w:t>
            </w:r>
          </w:p>
        </w:tc>
      </w:tr>
      <w:tr w:rsidR="00E62DE4" w:rsidRPr="001E64CE" w:rsidTr="00ED2244">
        <w:trPr>
          <w:trHeight w:val="54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E62DE4" w:rsidRPr="001E64CE" w:rsidRDefault="00E62DE4" w:rsidP="007D1CAF">
            <w:pPr>
              <w:jc w:val="center"/>
              <w:rPr>
                <w:sz w:val="22"/>
                <w:szCs w:val="22"/>
              </w:rPr>
            </w:pPr>
            <w:r w:rsidRPr="001E64CE">
              <w:rPr>
                <w:sz w:val="22"/>
                <w:szCs w:val="22"/>
              </w:rPr>
              <w:t>000 01 05 00 00 00 0000 600</w:t>
            </w:r>
          </w:p>
        </w:tc>
        <w:tc>
          <w:tcPr>
            <w:tcW w:w="4962" w:type="dxa"/>
            <w:tcBorders>
              <w:top w:val="nil"/>
              <w:left w:val="nil"/>
              <w:bottom w:val="single" w:sz="4" w:space="0" w:color="auto"/>
              <w:right w:val="single" w:sz="4" w:space="0" w:color="auto"/>
            </w:tcBorders>
            <w:shd w:val="clear" w:color="auto" w:fill="auto"/>
            <w:noWrap/>
            <w:vAlign w:val="bottom"/>
            <w:hideMark/>
          </w:tcPr>
          <w:p w:rsidR="00E62DE4" w:rsidRPr="001E64CE" w:rsidRDefault="00E62DE4" w:rsidP="007D1CAF">
            <w:pPr>
              <w:rPr>
                <w:sz w:val="22"/>
                <w:szCs w:val="22"/>
              </w:rPr>
            </w:pPr>
            <w:r w:rsidRPr="001E64CE">
              <w:rPr>
                <w:sz w:val="22"/>
                <w:szCs w:val="22"/>
              </w:rPr>
              <w:t>Уменьшение остатков средств бюджетов</w:t>
            </w:r>
          </w:p>
        </w:tc>
        <w:tc>
          <w:tcPr>
            <w:tcW w:w="1842" w:type="dxa"/>
            <w:tcBorders>
              <w:top w:val="nil"/>
              <w:left w:val="nil"/>
              <w:bottom w:val="single" w:sz="4" w:space="0" w:color="auto"/>
              <w:right w:val="single" w:sz="4" w:space="0" w:color="auto"/>
            </w:tcBorders>
            <w:shd w:val="clear" w:color="auto" w:fill="auto"/>
            <w:noWrap/>
            <w:hideMark/>
          </w:tcPr>
          <w:p w:rsidR="00E62DE4" w:rsidRDefault="00B11100" w:rsidP="007D1CAF">
            <w:pPr>
              <w:ind w:left="33"/>
              <w:jc w:val="right"/>
              <w:rPr>
                <w:sz w:val="26"/>
                <w:szCs w:val="26"/>
              </w:rPr>
            </w:pPr>
            <w:r>
              <w:rPr>
                <w:sz w:val="26"/>
                <w:szCs w:val="26"/>
              </w:rPr>
              <w:t>3</w:t>
            </w:r>
            <w:r w:rsidR="00213162">
              <w:rPr>
                <w:sz w:val="26"/>
                <w:szCs w:val="26"/>
              </w:rPr>
              <w:t> 7</w:t>
            </w:r>
            <w:r w:rsidR="00ED2244">
              <w:rPr>
                <w:sz w:val="26"/>
                <w:szCs w:val="26"/>
              </w:rPr>
              <w:t>69 237,00</w:t>
            </w:r>
          </w:p>
          <w:p w:rsidR="00B11100" w:rsidRPr="001E64CE" w:rsidRDefault="00B11100" w:rsidP="007D1CAF">
            <w:pPr>
              <w:ind w:left="33"/>
              <w:jc w:val="right"/>
              <w:rPr>
                <w:rFonts w:ascii="Arial CYR" w:hAnsi="Arial CYR" w:cs="Arial CYR"/>
                <w:sz w:val="20"/>
                <w:szCs w:val="20"/>
              </w:rPr>
            </w:pPr>
          </w:p>
        </w:tc>
      </w:tr>
      <w:tr w:rsidR="00E62DE4" w:rsidRPr="001E64CE" w:rsidTr="00ED2244">
        <w:trPr>
          <w:trHeight w:val="5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E62DE4" w:rsidRPr="001E64CE" w:rsidRDefault="00E62DE4" w:rsidP="007D1CAF">
            <w:pPr>
              <w:jc w:val="center"/>
              <w:rPr>
                <w:sz w:val="22"/>
                <w:szCs w:val="22"/>
              </w:rPr>
            </w:pPr>
            <w:r w:rsidRPr="001E64CE">
              <w:rPr>
                <w:sz w:val="22"/>
                <w:szCs w:val="22"/>
              </w:rPr>
              <w:t>000 01 05 00 01 10 0000 610</w:t>
            </w:r>
          </w:p>
        </w:tc>
        <w:tc>
          <w:tcPr>
            <w:tcW w:w="4962" w:type="dxa"/>
            <w:tcBorders>
              <w:top w:val="nil"/>
              <w:left w:val="nil"/>
              <w:bottom w:val="single" w:sz="4" w:space="0" w:color="auto"/>
              <w:right w:val="single" w:sz="4" w:space="0" w:color="auto"/>
            </w:tcBorders>
            <w:shd w:val="clear" w:color="auto" w:fill="auto"/>
            <w:noWrap/>
            <w:vAlign w:val="bottom"/>
            <w:hideMark/>
          </w:tcPr>
          <w:p w:rsidR="00E62DE4" w:rsidRPr="001E64CE" w:rsidRDefault="00E62DE4" w:rsidP="007D1CAF">
            <w:pPr>
              <w:rPr>
                <w:sz w:val="22"/>
                <w:szCs w:val="22"/>
              </w:rPr>
            </w:pPr>
            <w:r w:rsidRPr="001E64CE">
              <w:rPr>
                <w:sz w:val="22"/>
                <w:szCs w:val="22"/>
              </w:rPr>
              <w:t>Уменьшение прочих остатков средств бюджетов поселений</w:t>
            </w:r>
          </w:p>
        </w:tc>
        <w:tc>
          <w:tcPr>
            <w:tcW w:w="1842" w:type="dxa"/>
            <w:tcBorders>
              <w:top w:val="nil"/>
              <w:left w:val="nil"/>
              <w:bottom w:val="single" w:sz="4" w:space="0" w:color="auto"/>
              <w:right w:val="single" w:sz="4" w:space="0" w:color="auto"/>
            </w:tcBorders>
            <w:shd w:val="clear" w:color="auto" w:fill="auto"/>
            <w:noWrap/>
            <w:hideMark/>
          </w:tcPr>
          <w:p w:rsidR="00B11100" w:rsidRDefault="00213162" w:rsidP="00B11100">
            <w:pPr>
              <w:ind w:left="33"/>
              <w:jc w:val="right"/>
              <w:rPr>
                <w:sz w:val="26"/>
                <w:szCs w:val="26"/>
              </w:rPr>
            </w:pPr>
            <w:r>
              <w:rPr>
                <w:sz w:val="26"/>
                <w:szCs w:val="26"/>
              </w:rPr>
              <w:t>3 7</w:t>
            </w:r>
            <w:r w:rsidR="00ED2244">
              <w:rPr>
                <w:sz w:val="26"/>
                <w:szCs w:val="26"/>
              </w:rPr>
              <w:t>69 237,00</w:t>
            </w:r>
          </w:p>
          <w:p w:rsidR="00E62DE4" w:rsidRPr="001E64CE" w:rsidRDefault="00E62DE4" w:rsidP="007D1CAF">
            <w:pPr>
              <w:jc w:val="right"/>
              <w:rPr>
                <w:rFonts w:ascii="Arial CYR" w:hAnsi="Arial CYR" w:cs="Arial CYR"/>
                <w:sz w:val="20"/>
                <w:szCs w:val="20"/>
              </w:rPr>
            </w:pPr>
          </w:p>
        </w:tc>
      </w:tr>
    </w:tbl>
    <w:p w:rsidR="00E62DE4" w:rsidRDefault="00E62DE4" w:rsidP="00E62DE4">
      <w:pPr>
        <w:ind w:left="60"/>
        <w:jc w:val="right"/>
        <w:rPr>
          <w:sz w:val="20"/>
          <w:szCs w:val="20"/>
        </w:rPr>
      </w:pPr>
    </w:p>
    <w:sectPr w:rsidR="00E62DE4" w:rsidSect="00654AEA">
      <w:headerReference w:type="even" r:id="rId10"/>
      <w:headerReference w:type="default" r:id="rId11"/>
      <w:footerReference w:type="default" r:id="rId12"/>
      <w:headerReference w:type="first" r:id="rId13"/>
      <w:pgSz w:w="11906" w:h="16838"/>
      <w:pgMar w:top="426" w:right="850" w:bottom="142" w:left="1418" w:header="227"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EFA" w:rsidRDefault="00CC7EFA" w:rsidP="00D769FE">
      <w:r>
        <w:separator/>
      </w:r>
    </w:p>
  </w:endnote>
  <w:endnote w:type="continuationSeparator" w:id="0">
    <w:p w:rsidR="00CC7EFA" w:rsidRDefault="00CC7EFA" w:rsidP="00D769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CAF" w:rsidRDefault="007914BD">
    <w:pPr>
      <w:pStyle w:val="af5"/>
      <w:jc w:val="right"/>
    </w:pPr>
    <w:r>
      <w:fldChar w:fldCharType="begin"/>
    </w:r>
    <w:r w:rsidR="007D1CAF">
      <w:instrText xml:space="preserve"> PAGE   \* MERGEFORMAT </w:instrText>
    </w:r>
    <w:r>
      <w:fldChar w:fldCharType="separate"/>
    </w:r>
    <w:r w:rsidR="00AD59CA">
      <w:rPr>
        <w:noProof/>
      </w:rPr>
      <w:t>1</w:t>
    </w:r>
    <w:r>
      <w:rPr>
        <w:noProof/>
      </w:rPr>
      <w:fldChar w:fldCharType="end"/>
    </w:r>
  </w:p>
  <w:p w:rsidR="007D1CAF" w:rsidRDefault="007D1CAF">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EFA" w:rsidRDefault="00CC7EFA" w:rsidP="00D769FE">
      <w:r>
        <w:separator/>
      </w:r>
    </w:p>
  </w:footnote>
  <w:footnote w:type="continuationSeparator" w:id="0">
    <w:p w:rsidR="00CC7EFA" w:rsidRDefault="00CC7EFA" w:rsidP="00D769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CAF" w:rsidRDefault="007914BD">
    <w:pPr>
      <w:pStyle w:val="afa"/>
      <w:framePr w:wrap="around" w:vAnchor="text" w:hAnchor="margin" w:xAlign="center" w:y="1"/>
      <w:rPr>
        <w:rStyle w:val="af7"/>
      </w:rPr>
    </w:pPr>
    <w:r>
      <w:rPr>
        <w:rStyle w:val="af7"/>
      </w:rPr>
      <w:fldChar w:fldCharType="begin"/>
    </w:r>
    <w:r w:rsidR="007D1CAF">
      <w:rPr>
        <w:rStyle w:val="af7"/>
      </w:rPr>
      <w:instrText xml:space="preserve">PAGE  </w:instrText>
    </w:r>
    <w:r>
      <w:rPr>
        <w:rStyle w:val="af7"/>
      </w:rPr>
      <w:fldChar w:fldCharType="end"/>
    </w:r>
  </w:p>
  <w:p w:rsidR="007D1CAF" w:rsidRDefault="007D1CAF">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CAF" w:rsidRDefault="007D1CAF">
    <w:pPr>
      <w:pStyle w:val="afa"/>
      <w:jc w:val="center"/>
    </w:pPr>
    <w:r>
      <w:t xml:space="preserve">     </w:t>
    </w:r>
  </w:p>
  <w:p w:rsidR="007D1CAF" w:rsidRDefault="007D1CAF">
    <w:pPr>
      <w:pStyle w:val="a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CAF" w:rsidRDefault="007914BD">
    <w:pPr>
      <w:pStyle w:val="afa"/>
      <w:jc w:val="center"/>
    </w:pPr>
    <w:r>
      <w:fldChar w:fldCharType="begin"/>
    </w:r>
    <w:r w:rsidR="007D1CAF">
      <w:instrText xml:space="preserve"> PAGE   \* MERGEFORMAT </w:instrText>
    </w:r>
    <w:r>
      <w:fldChar w:fldCharType="separate"/>
    </w:r>
    <w:r w:rsidR="007D1CAF">
      <w:rPr>
        <w:noProof/>
      </w:rPr>
      <w:t>1</w:t>
    </w:r>
    <w:r>
      <w:rPr>
        <w:noProof/>
      </w:rPr>
      <w:fldChar w:fldCharType="end"/>
    </w:r>
  </w:p>
  <w:p w:rsidR="007D1CAF" w:rsidRDefault="007D1CAF">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D0C4C"/>
    <w:multiLevelType w:val="hybridMultilevel"/>
    <w:tmpl w:val="C5D86D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7374F5C"/>
    <w:multiLevelType w:val="hybridMultilevel"/>
    <w:tmpl w:val="7DFA6D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E7D502F"/>
    <w:multiLevelType w:val="hybridMultilevel"/>
    <w:tmpl w:val="CD68A814"/>
    <w:lvl w:ilvl="0" w:tplc="B714F65A">
      <w:start w:val="1"/>
      <w:numFmt w:val="decimal"/>
      <w:lvlText w:val="%1."/>
      <w:lvlJc w:val="left"/>
      <w:pPr>
        <w:tabs>
          <w:tab w:val="num" w:pos="1070"/>
        </w:tabs>
        <w:ind w:left="1070" w:hanging="360"/>
      </w:pPr>
      <w:rPr>
        <w:rFonts w:hint="default"/>
      </w:rPr>
    </w:lvl>
    <w:lvl w:ilvl="1" w:tplc="7ADA5A80">
      <w:numFmt w:val="none"/>
      <w:lvlText w:val=""/>
      <w:lvlJc w:val="left"/>
      <w:pPr>
        <w:tabs>
          <w:tab w:val="num" w:pos="360"/>
        </w:tabs>
      </w:pPr>
    </w:lvl>
    <w:lvl w:ilvl="2" w:tplc="4DCC00A2">
      <w:numFmt w:val="none"/>
      <w:lvlText w:val=""/>
      <w:lvlJc w:val="left"/>
      <w:pPr>
        <w:tabs>
          <w:tab w:val="num" w:pos="360"/>
        </w:tabs>
      </w:pPr>
    </w:lvl>
    <w:lvl w:ilvl="3" w:tplc="88C8E0EA">
      <w:numFmt w:val="none"/>
      <w:lvlText w:val=""/>
      <w:lvlJc w:val="left"/>
      <w:pPr>
        <w:tabs>
          <w:tab w:val="num" w:pos="360"/>
        </w:tabs>
      </w:pPr>
    </w:lvl>
    <w:lvl w:ilvl="4" w:tplc="26AAAFE2">
      <w:numFmt w:val="none"/>
      <w:lvlText w:val=""/>
      <w:lvlJc w:val="left"/>
      <w:pPr>
        <w:tabs>
          <w:tab w:val="num" w:pos="360"/>
        </w:tabs>
      </w:pPr>
    </w:lvl>
    <w:lvl w:ilvl="5" w:tplc="E39EB6FE">
      <w:numFmt w:val="none"/>
      <w:lvlText w:val=""/>
      <w:lvlJc w:val="left"/>
      <w:pPr>
        <w:tabs>
          <w:tab w:val="num" w:pos="360"/>
        </w:tabs>
      </w:pPr>
    </w:lvl>
    <w:lvl w:ilvl="6" w:tplc="DA28BF3C">
      <w:numFmt w:val="none"/>
      <w:lvlText w:val=""/>
      <w:lvlJc w:val="left"/>
      <w:pPr>
        <w:tabs>
          <w:tab w:val="num" w:pos="360"/>
        </w:tabs>
      </w:pPr>
    </w:lvl>
    <w:lvl w:ilvl="7" w:tplc="F7E2326A">
      <w:numFmt w:val="none"/>
      <w:lvlText w:val=""/>
      <w:lvlJc w:val="left"/>
      <w:pPr>
        <w:tabs>
          <w:tab w:val="num" w:pos="360"/>
        </w:tabs>
      </w:pPr>
    </w:lvl>
    <w:lvl w:ilvl="8" w:tplc="5F64E950">
      <w:numFmt w:val="none"/>
      <w:lvlText w:val=""/>
      <w:lvlJc w:val="left"/>
      <w:pPr>
        <w:tabs>
          <w:tab w:val="num" w:pos="360"/>
        </w:tabs>
      </w:pPr>
    </w:lvl>
  </w:abstractNum>
  <w:abstractNum w:abstractNumId="3">
    <w:nsid w:val="2AEF5784"/>
    <w:multiLevelType w:val="hybridMultilevel"/>
    <w:tmpl w:val="2C621BD2"/>
    <w:lvl w:ilvl="0" w:tplc="B4DCCD44">
      <w:start w:val="96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E9955D4"/>
    <w:multiLevelType w:val="hybridMultilevel"/>
    <w:tmpl w:val="FC12F612"/>
    <w:lvl w:ilvl="0" w:tplc="95788ADE">
      <w:start w:val="3"/>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5">
    <w:nsid w:val="32BE5794"/>
    <w:multiLevelType w:val="hybridMultilevel"/>
    <w:tmpl w:val="2F8EE71C"/>
    <w:lvl w:ilvl="0" w:tplc="3130596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FDC0D20"/>
    <w:multiLevelType w:val="hybridMultilevel"/>
    <w:tmpl w:val="95D0DE8C"/>
    <w:lvl w:ilvl="0" w:tplc="FD868682">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7">
    <w:nsid w:val="45BB54BE"/>
    <w:multiLevelType w:val="hybridMultilevel"/>
    <w:tmpl w:val="72606E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F02446B"/>
    <w:multiLevelType w:val="hybridMultilevel"/>
    <w:tmpl w:val="E29C05FC"/>
    <w:lvl w:ilvl="0" w:tplc="14AECE5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651A6096"/>
    <w:multiLevelType w:val="hybridMultilevel"/>
    <w:tmpl w:val="6804EEC4"/>
    <w:lvl w:ilvl="0" w:tplc="6BA4D1B8">
      <w:start w:val="2"/>
      <w:numFmt w:val="decimal"/>
      <w:pStyle w:val="214"/>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7334A76"/>
    <w:multiLevelType w:val="hybridMultilevel"/>
    <w:tmpl w:val="6C7E7C44"/>
    <w:lvl w:ilvl="0" w:tplc="DA9E961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0D55D5F"/>
    <w:multiLevelType w:val="hybridMultilevel"/>
    <w:tmpl w:val="3D88FF7C"/>
    <w:lvl w:ilvl="0" w:tplc="9EEAF694">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B716A8F"/>
    <w:multiLevelType w:val="hybridMultilevel"/>
    <w:tmpl w:val="4656C43A"/>
    <w:lvl w:ilvl="0" w:tplc="F7B0A136">
      <w:start w:val="1"/>
      <w:numFmt w:val="decimal"/>
      <w:lvlText w:val="%1)"/>
      <w:lvlJc w:val="left"/>
      <w:pPr>
        <w:tabs>
          <w:tab w:val="num" w:pos="510"/>
        </w:tabs>
        <w:ind w:left="510" w:hanging="45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4"/>
  </w:num>
  <w:num w:numId="5">
    <w:abstractNumId w:val="6"/>
  </w:num>
  <w:num w:numId="6">
    <w:abstractNumId w:val="8"/>
  </w:num>
  <w:num w:numId="7">
    <w:abstractNumId w:val="9"/>
  </w:num>
  <w:num w:numId="8">
    <w:abstractNumId w:val="7"/>
  </w:num>
  <w:num w:numId="9">
    <w:abstractNumId w:val="5"/>
  </w:num>
  <w:num w:numId="10">
    <w:abstractNumId w:val="11"/>
  </w:num>
  <w:num w:numId="11">
    <w:abstractNumId w:val="0"/>
  </w:num>
  <w:num w:numId="12">
    <w:abstractNumId w:val="1"/>
  </w:num>
  <w:num w:numId="13">
    <w:abstractNumId w:val="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9017F"/>
    <w:rsid w:val="0000279B"/>
    <w:rsid w:val="000031EB"/>
    <w:rsid w:val="00004424"/>
    <w:rsid w:val="00004AA7"/>
    <w:rsid w:val="000144D5"/>
    <w:rsid w:val="00020CF6"/>
    <w:rsid w:val="00026383"/>
    <w:rsid w:val="00036546"/>
    <w:rsid w:val="0004451C"/>
    <w:rsid w:val="0004574F"/>
    <w:rsid w:val="00045AAB"/>
    <w:rsid w:val="000632B6"/>
    <w:rsid w:val="00076FDB"/>
    <w:rsid w:val="000822F5"/>
    <w:rsid w:val="00085E40"/>
    <w:rsid w:val="00086E43"/>
    <w:rsid w:val="0009216D"/>
    <w:rsid w:val="00096164"/>
    <w:rsid w:val="000A38F7"/>
    <w:rsid w:val="000A635B"/>
    <w:rsid w:val="000A6D62"/>
    <w:rsid w:val="000A7FF4"/>
    <w:rsid w:val="000B4CE0"/>
    <w:rsid w:val="000C2382"/>
    <w:rsid w:val="000C6004"/>
    <w:rsid w:val="000C6689"/>
    <w:rsid w:val="000D3FC7"/>
    <w:rsid w:val="000D658E"/>
    <w:rsid w:val="000D6AAF"/>
    <w:rsid w:val="000E163B"/>
    <w:rsid w:val="000E5FD2"/>
    <w:rsid w:val="000E76D5"/>
    <w:rsid w:val="000F08A5"/>
    <w:rsid w:val="000F2984"/>
    <w:rsid w:val="000F5950"/>
    <w:rsid w:val="000F5AAC"/>
    <w:rsid w:val="000F6E7F"/>
    <w:rsid w:val="001035D2"/>
    <w:rsid w:val="00104D9B"/>
    <w:rsid w:val="00107522"/>
    <w:rsid w:val="0015630F"/>
    <w:rsid w:val="00160A7D"/>
    <w:rsid w:val="00176A94"/>
    <w:rsid w:val="0018053B"/>
    <w:rsid w:val="00186F57"/>
    <w:rsid w:val="00191485"/>
    <w:rsid w:val="0019646F"/>
    <w:rsid w:val="001A2D41"/>
    <w:rsid w:val="001A7FC3"/>
    <w:rsid w:val="001D176A"/>
    <w:rsid w:val="001D52C9"/>
    <w:rsid w:val="001E1ED3"/>
    <w:rsid w:val="001E7925"/>
    <w:rsid w:val="001E7944"/>
    <w:rsid w:val="001F326E"/>
    <w:rsid w:val="001F75C5"/>
    <w:rsid w:val="002046AA"/>
    <w:rsid w:val="002050AB"/>
    <w:rsid w:val="00205D64"/>
    <w:rsid w:val="00210150"/>
    <w:rsid w:val="00210489"/>
    <w:rsid w:val="00211E41"/>
    <w:rsid w:val="00213162"/>
    <w:rsid w:val="002406A5"/>
    <w:rsid w:val="0025327D"/>
    <w:rsid w:val="00256BEA"/>
    <w:rsid w:val="002613AE"/>
    <w:rsid w:val="00264E4F"/>
    <w:rsid w:val="00270EEE"/>
    <w:rsid w:val="0027523C"/>
    <w:rsid w:val="00276E50"/>
    <w:rsid w:val="00280138"/>
    <w:rsid w:val="00281CB7"/>
    <w:rsid w:val="00284DCA"/>
    <w:rsid w:val="002859ED"/>
    <w:rsid w:val="00287546"/>
    <w:rsid w:val="00295374"/>
    <w:rsid w:val="002A2E03"/>
    <w:rsid w:val="002B170E"/>
    <w:rsid w:val="002B3B0E"/>
    <w:rsid w:val="002D460D"/>
    <w:rsid w:val="002E417A"/>
    <w:rsid w:val="002E6A8F"/>
    <w:rsid w:val="002F4476"/>
    <w:rsid w:val="002F4BEB"/>
    <w:rsid w:val="00302EAF"/>
    <w:rsid w:val="003043F4"/>
    <w:rsid w:val="00317481"/>
    <w:rsid w:val="003250B0"/>
    <w:rsid w:val="00333661"/>
    <w:rsid w:val="00337416"/>
    <w:rsid w:val="00342C37"/>
    <w:rsid w:val="003502FF"/>
    <w:rsid w:val="00353FF1"/>
    <w:rsid w:val="00370AFD"/>
    <w:rsid w:val="00370B59"/>
    <w:rsid w:val="00372A69"/>
    <w:rsid w:val="00376188"/>
    <w:rsid w:val="003773A4"/>
    <w:rsid w:val="003859D8"/>
    <w:rsid w:val="00385DB2"/>
    <w:rsid w:val="00392F8B"/>
    <w:rsid w:val="00394E5F"/>
    <w:rsid w:val="003B4A80"/>
    <w:rsid w:val="003B614B"/>
    <w:rsid w:val="003C5D5D"/>
    <w:rsid w:val="003D0687"/>
    <w:rsid w:val="003E4A5C"/>
    <w:rsid w:val="003F7B7C"/>
    <w:rsid w:val="00401A42"/>
    <w:rsid w:val="00404DC3"/>
    <w:rsid w:val="00413193"/>
    <w:rsid w:val="00416D89"/>
    <w:rsid w:val="004173A4"/>
    <w:rsid w:val="0042070E"/>
    <w:rsid w:val="00430293"/>
    <w:rsid w:val="004354D3"/>
    <w:rsid w:val="004357CA"/>
    <w:rsid w:val="00453905"/>
    <w:rsid w:val="0046288F"/>
    <w:rsid w:val="00475F16"/>
    <w:rsid w:val="004A174E"/>
    <w:rsid w:val="004A407C"/>
    <w:rsid w:val="004B4CB1"/>
    <w:rsid w:val="004B6495"/>
    <w:rsid w:val="004D2FD0"/>
    <w:rsid w:val="004F1D8B"/>
    <w:rsid w:val="00502A11"/>
    <w:rsid w:val="0051281A"/>
    <w:rsid w:val="00522A03"/>
    <w:rsid w:val="00534DCB"/>
    <w:rsid w:val="00542D9B"/>
    <w:rsid w:val="00554C20"/>
    <w:rsid w:val="00555952"/>
    <w:rsid w:val="00555BC8"/>
    <w:rsid w:val="005571D7"/>
    <w:rsid w:val="00562F90"/>
    <w:rsid w:val="00573C93"/>
    <w:rsid w:val="005856B6"/>
    <w:rsid w:val="00587FEF"/>
    <w:rsid w:val="005914A4"/>
    <w:rsid w:val="005A39FD"/>
    <w:rsid w:val="005B11AD"/>
    <w:rsid w:val="005E1042"/>
    <w:rsid w:val="005F5EFD"/>
    <w:rsid w:val="006175FC"/>
    <w:rsid w:val="00622205"/>
    <w:rsid w:val="00625824"/>
    <w:rsid w:val="00627F32"/>
    <w:rsid w:val="006424F4"/>
    <w:rsid w:val="00651A9D"/>
    <w:rsid w:val="00654AEA"/>
    <w:rsid w:val="00654D53"/>
    <w:rsid w:val="006562A1"/>
    <w:rsid w:val="00683B63"/>
    <w:rsid w:val="006864F6"/>
    <w:rsid w:val="006A053A"/>
    <w:rsid w:val="006B13A3"/>
    <w:rsid w:val="006B7DA8"/>
    <w:rsid w:val="006D410E"/>
    <w:rsid w:val="006D7D9E"/>
    <w:rsid w:val="006E7E2C"/>
    <w:rsid w:val="006E7E36"/>
    <w:rsid w:val="006F219F"/>
    <w:rsid w:val="007022E7"/>
    <w:rsid w:val="00703277"/>
    <w:rsid w:val="00710427"/>
    <w:rsid w:val="00714AA7"/>
    <w:rsid w:val="00717530"/>
    <w:rsid w:val="00731451"/>
    <w:rsid w:val="007565F4"/>
    <w:rsid w:val="007609DF"/>
    <w:rsid w:val="007637D5"/>
    <w:rsid w:val="0076511E"/>
    <w:rsid w:val="007742EF"/>
    <w:rsid w:val="00784FFD"/>
    <w:rsid w:val="007914BD"/>
    <w:rsid w:val="00795167"/>
    <w:rsid w:val="007B08E5"/>
    <w:rsid w:val="007D1CAF"/>
    <w:rsid w:val="007F0350"/>
    <w:rsid w:val="00804362"/>
    <w:rsid w:val="00823646"/>
    <w:rsid w:val="00832B4F"/>
    <w:rsid w:val="008378B7"/>
    <w:rsid w:val="00840DF7"/>
    <w:rsid w:val="00841593"/>
    <w:rsid w:val="00863D3C"/>
    <w:rsid w:val="00870FA6"/>
    <w:rsid w:val="008801BB"/>
    <w:rsid w:val="00886248"/>
    <w:rsid w:val="008908EA"/>
    <w:rsid w:val="0089486F"/>
    <w:rsid w:val="00895383"/>
    <w:rsid w:val="008B0A76"/>
    <w:rsid w:val="008B39D7"/>
    <w:rsid w:val="008B5474"/>
    <w:rsid w:val="008C0B7B"/>
    <w:rsid w:val="008C38C3"/>
    <w:rsid w:val="008D7FF0"/>
    <w:rsid w:val="008F339A"/>
    <w:rsid w:val="008F3E00"/>
    <w:rsid w:val="00902778"/>
    <w:rsid w:val="00903C7B"/>
    <w:rsid w:val="00905BBE"/>
    <w:rsid w:val="0091004A"/>
    <w:rsid w:val="00910A39"/>
    <w:rsid w:val="00913221"/>
    <w:rsid w:val="00915BFC"/>
    <w:rsid w:val="009179A2"/>
    <w:rsid w:val="00924DF5"/>
    <w:rsid w:val="00930C44"/>
    <w:rsid w:val="009311DC"/>
    <w:rsid w:val="009352CE"/>
    <w:rsid w:val="009426FB"/>
    <w:rsid w:val="00945443"/>
    <w:rsid w:val="009553AD"/>
    <w:rsid w:val="00961703"/>
    <w:rsid w:val="00963775"/>
    <w:rsid w:val="00983339"/>
    <w:rsid w:val="0099017F"/>
    <w:rsid w:val="009928A7"/>
    <w:rsid w:val="009A4DB2"/>
    <w:rsid w:val="009C7ACB"/>
    <w:rsid w:val="009D1615"/>
    <w:rsid w:val="00A06A4A"/>
    <w:rsid w:val="00A12F6D"/>
    <w:rsid w:val="00A14E39"/>
    <w:rsid w:val="00A208EB"/>
    <w:rsid w:val="00A24490"/>
    <w:rsid w:val="00A277A6"/>
    <w:rsid w:val="00A27B6C"/>
    <w:rsid w:val="00A323AE"/>
    <w:rsid w:val="00A4745B"/>
    <w:rsid w:val="00A51245"/>
    <w:rsid w:val="00A71739"/>
    <w:rsid w:val="00A84360"/>
    <w:rsid w:val="00A86482"/>
    <w:rsid w:val="00A87FC4"/>
    <w:rsid w:val="00AB5168"/>
    <w:rsid w:val="00AC24B1"/>
    <w:rsid w:val="00AC39E8"/>
    <w:rsid w:val="00AD59CA"/>
    <w:rsid w:val="00AF1697"/>
    <w:rsid w:val="00AF5457"/>
    <w:rsid w:val="00B04D9F"/>
    <w:rsid w:val="00B07BBF"/>
    <w:rsid w:val="00B11100"/>
    <w:rsid w:val="00B14E08"/>
    <w:rsid w:val="00B222D7"/>
    <w:rsid w:val="00B23476"/>
    <w:rsid w:val="00B35DFC"/>
    <w:rsid w:val="00B37EF5"/>
    <w:rsid w:val="00B4752B"/>
    <w:rsid w:val="00B5363A"/>
    <w:rsid w:val="00B80896"/>
    <w:rsid w:val="00B810FB"/>
    <w:rsid w:val="00B85BFE"/>
    <w:rsid w:val="00BA29D0"/>
    <w:rsid w:val="00BB0458"/>
    <w:rsid w:val="00BB7F34"/>
    <w:rsid w:val="00BC0BCD"/>
    <w:rsid w:val="00BC1D39"/>
    <w:rsid w:val="00BC2A65"/>
    <w:rsid w:val="00BC7AD1"/>
    <w:rsid w:val="00BD719F"/>
    <w:rsid w:val="00BE0066"/>
    <w:rsid w:val="00BF1B88"/>
    <w:rsid w:val="00C11B7B"/>
    <w:rsid w:val="00C20781"/>
    <w:rsid w:val="00C219D1"/>
    <w:rsid w:val="00C23203"/>
    <w:rsid w:val="00C2452F"/>
    <w:rsid w:val="00C26C8D"/>
    <w:rsid w:val="00C30E68"/>
    <w:rsid w:val="00C408A6"/>
    <w:rsid w:val="00C44010"/>
    <w:rsid w:val="00C45FB2"/>
    <w:rsid w:val="00C50368"/>
    <w:rsid w:val="00C571CA"/>
    <w:rsid w:val="00C57A8A"/>
    <w:rsid w:val="00C61559"/>
    <w:rsid w:val="00C72811"/>
    <w:rsid w:val="00C81590"/>
    <w:rsid w:val="00C8171B"/>
    <w:rsid w:val="00CB7D9C"/>
    <w:rsid w:val="00CC64FD"/>
    <w:rsid w:val="00CC7EFA"/>
    <w:rsid w:val="00CD0A05"/>
    <w:rsid w:val="00CD4343"/>
    <w:rsid w:val="00CE0689"/>
    <w:rsid w:val="00D03D4D"/>
    <w:rsid w:val="00D14CB7"/>
    <w:rsid w:val="00D1524A"/>
    <w:rsid w:val="00D20929"/>
    <w:rsid w:val="00D25285"/>
    <w:rsid w:val="00D26E3F"/>
    <w:rsid w:val="00D37CA8"/>
    <w:rsid w:val="00D4128E"/>
    <w:rsid w:val="00D701B8"/>
    <w:rsid w:val="00D74BA9"/>
    <w:rsid w:val="00D769FE"/>
    <w:rsid w:val="00D82347"/>
    <w:rsid w:val="00D87691"/>
    <w:rsid w:val="00D90948"/>
    <w:rsid w:val="00D94D1C"/>
    <w:rsid w:val="00DB3F11"/>
    <w:rsid w:val="00DB4174"/>
    <w:rsid w:val="00DC4DB3"/>
    <w:rsid w:val="00DD090C"/>
    <w:rsid w:val="00DD2A16"/>
    <w:rsid w:val="00DE4AD8"/>
    <w:rsid w:val="00DF182D"/>
    <w:rsid w:val="00DF3369"/>
    <w:rsid w:val="00E0232E"/>
    <w:rsid w:val="00E04EB3"/>
    <w:rsid w:val="00E07252"/>
    <w:rsid w:val="00E127E3"/>
    <w:rsid w:val="00E215A0"/>
    <w:rsid w:val="00E266B8"/>
    <w:rsid w:val="00E40790"/>
    <w:rsid w:val="00E42D26"/>
    <w:rsid w:val="00E5176C"/>
    <w:rsid w:val="00E526CB"/>
    <w:rsid w:val="00E558FE"/>
    <w:rsid w:val="00E62DE4"/>
    <w:rsid w:val="00E635CA"/>
    <w:rsid w:val="00E65B86"/>
    <w:rsid w:val="00E7141C"/>
    <w:rsid w:val="00E72B9D"/>
    <w:rsid w:val="00E814A4"/>
    <w:rsid w:val="00E87C46"/>
    <w:rsid w:val="00EA0C9E"/>
    <w:rsid w:val="00EB0EB8"/>
    <w:rsid w:val="00EC4390"/>
    <w:rsid w:val="00EC4DB7"/>
    <w:rsid w:val="00EC6120"/>
    <w:rsid w:val="00ED2244"/>
    <w:rsid w:val="00ED5D9D"/>
    <w:rsid w:val="00EE2E3E"/>
    <w:rsid w:val="00EE2F8A"/>
    <w:rsid w:val="00EE42A0"/>
    <w:rsid w:val="00EE5A9C"/>
    <w:rsid w:val="00EF14FD"/>
    <w:rsid w:val="00EF7C1B"/>
    <w:rsid w:val="00F04A24"/>
    <w:rsid w:val="00F071BE"/>
    <w:rsid w:val="00F0758D"/>
    <w:rsid w:val="00F13E48"/>
    <w:rsid w:val="00F159DE"/>
    <w:rsid w:val="00F24EFB"/>
    <w:rsid w:val="00F31AC7"/>
    <w:rsid w:val="00F32BFA"/>
    <w:rsid w:val="00F33A3B"/>
    <w:rsid w:val="00F35735"/>
    <w:rsid w:val="00F434A5"/>
    <w:rsid w:val="00F46D42"/>
    <w:rsid w:val="00F60D59"/>
    <w:rsid w:val="00F6473C"/>
    <w:rsid w:val="00F7163D"/>
    <w:rsid w:val="00F80C34"/>
    <w:rsid w:val="00F82511"/>
    <w:rsid w:val="00F827F2"/>
    <w:rsid w:val="00F94B09"/>
    <w:rsid w:val="00F9538D"/>
    <w:rsid w:val="00FA3397"/>
    <w:rsid w:val="00FA38E0"/>
    <w:rsid w:val="00FB71B0"/>
    <w:rsid w:val="00FC606F"/>
    <w:rsid w:val="00FD3401"/>
    <w:rsid w:val="00FE36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017F"/>
    <w:rPr>
      <w:rFonts w:ascii="Times New Roman" w:eastAsia="Times New Roman" w:hAnsi="Times New Roman"/>
      <w:sz w:val="24"/>
      <w:szCs w:val="24"/>
    </w:rPr>
  </w:style>
  <w:style w:type="paragraph" w:styleId="1">
    <w:name w:val="heading 1"/>
    <w:aliases w:val="Head 1,????????? 1"/>
    <w:basedOn w:val="a"/>
    <w:next w:val="a"/>
    <w:link w:val="10"/>
    <w:uiPriority w:val="99"/>
    <w:qFormat/>
    <w:rsid w:val="0099017F"/>
    <w:pPr>
      <w:keepNext/>
      <w:outlineLvl w:val="0"/>
    </w:pPr>
    <w:rPr>
      <w:b/>
      <w:bCs/>
    </w:rPr>
  </w:style>
  <w:style w:type="paragraph" w:styleId="2">
    <w:name w:val="heading 2"/>
    <w:basedOn w:val="a"/>
    <w:next w:val="a"/>
    <w:link w:val="20"/>
    <w:uiPriority w:val="99"/>
    <w:qFormat/>
    <w:rsid w:val="0099017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9017F"/>
    <w:pPr>
      <w:keepNext/>
      <w:jc w:val="center"/>
      <w:outlineLvl w:val="2"/>
    </w:pPr>
    <w:rPr>
      <w:rFonts w:eastAsia="Arial Unicode MS"/>
      <w:b/>
      <w:bCs/>
      <w:szCs w:val="20"/>
    </w:rPr>
  </w:style>
  <w:style w:type="paragraph" w:styleId="4">
    <w:name w:val="heading 4"/>
    <w:basedOn w:val="a"/>
    <w:next w:val="a"/>
    <w:link w:val="40"/>
    <w:uiPriority w:val="99"/>
    <w:qFormat/>
    <w:rsid w:val="0099017F"/>
    <w:pPr>
      <w:keepNext/>
      <w:spacing w:before="240" w:after="60"/>
      <w:outlineLvl w:val="3"/>
    </w:pPr>
    <w:rPr>
      <w:b/>
      <w:bCs/>
      <w:sz w:val="28"/>
      <w:szCs w:val="28"/>
    </w:rPr>
  </w:style>
  <w:style w:type="paragraph" w:styleId="5">
    <w:name w:val="heading 5"/>
    <w:basedOn w:val="a"/>
    <w:next w:val="a"/>
    <w:link w:val="50"/>
    <w:uiPriority w:val="99"/>
    <w:qFormat/>
    <w:rsid w:val="0099017F"/>
    <w:pPr>
      <w:spacing w:before="240" w:after="60"/>
      <w:outlineLvl w:val="4"/>
    </w:pPr>
    <w:rPr>
      <w:b/>
      <w:bCs/>
      <w:i/>
      <w:iCs/>
      <w:sz w:val="26"/>
      <w:szCs w:val="26"/>
    </w:rPr>
  </w:style>
  <w:style w:type="paragraph" w:styleId="6">
    <w:name w:val="heading 6"/>
    <w:basedOn w:val="a"/>
    <w:next w:val="a"/>
    <w:link w:val="60"/>
    <w:uiPriority w:val="99"/>
    <w:qFormat/>
    <w:rsid w:val="0099017F"/>
    <w:pPr>
      <w:spacing w:before="240" w:after="60"/>
      <w:outlineLvl w:val="5"/>
    </w:pPr>
    <w:rPr>
      <w:b/>
      <w:bCs/>
      <w:sz w:val="22"/>
      <w:szCs w:val="22"/>
    </w:rPr>
  </w:style>
  <w:style w:type="paragraph" w:styleId="7">
    <w:name w:val="heading 7"/>
    <w:basedOn w:val="a"/>
    <w:next w:val="a"/>
    <w:link w:val="70"/>
    <w:uiPriority w:val="99"/>
    <w:qFormat/>
    <w:rsid w:val="0099017F"/>
    <w:pPr>
      <w:keepNext/>
      <w:keepLines/>
      <w:spacing w:before="200"/>
      <w:outlineLvl w:val="6"/>
    </w:pPr>
    <w:rPr>
      <w:rFonts w:ascii="Cambria" w:hAnsi="Cambria"/>
      <w:i/>
      <w:iCs/>
      <w:color w:val="404040"/>
    </w:rPr>
  </w:style>
  <w:style w:type="paragraph" w:styleId="8">
    <w:name w:val="heading 8"/>
    <w:basedOn w:val="a"/>
    <w:next w:val="a"/>
    <w:link w:val="80"/>
    <w:uiPriority w:val="99"/>
    <w:qFormat/>
    <w:rsid w:val="0099017F"/>
    <w:pPr>
      <w:spacing w:before="240" w:after="60"/>
      <w:outlineLvl w:val="7"/>
    </w:pPr>
    <w:rPr>
      <w:i/>
      <w:iCs/>
    </w:rPr>
  </w:style>
  <w:style w:type="paragraph" w:styleId="9">
    <w:name w:val="heading 9"/>
    <w:basedOn w:val="a"/>
    <w:next w:val="a"/>
    <w:link w:val="90"/>
    <w:uiPriority w:val="99"/>
    <w:qFormat/>
    <w:rsid w:val="0099017F"/>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
    <w:basedOn w:val="a0"/>
    <w:link w:val="1"/>
    <w:uiPriority w:val="99"/>
    <w:locked/>
    <w:rsid w:val="0099017F"/>
    <w:rPr>
      <w:rFonts w:ascii="Times New Roman" w:hAnsi="Times New Roman" w:cs="Times New Roman"/>
      <w:b/>
      <w:bCs/>
      <w:sz w:val="24"/>
      <w:szCs w:val="24"/>
      <w:lang w:eastAsia="ru-RU"/>
    </w:rPr>
  </w:style>
  <w:style w:type="character" w:customStyle="1" w:styleId="20">
    <w:name w:val="Заголовок 2 Знак"/>
    <w:basedOn w:val="a0"/>
    <w:link w:val="2"/>
    <w:uiPriority w:val="99"/>
    <w:locked/>
    <w:rsid w:val="0099017F"/>
    <w:rPr>
      <w:rFonts w:ascii="Arial" w:hAnsi="Arial" w:cs="Arial"/>
      <w:b/>
      <w:bCs/>
      <w:i/>
      <w:iCs/>
      <w:sz w:val="28"/>
      <w:szCs w:val="28"/>
      <w:lang w:eastAsia="ru-RU"/>
    </w:rPr>
  </w:style>
  <w:style w:type="character" w:customStyle="1" w:styleId="30">
    <w:name w:val="Заголовок 3 Знак"/>
    <w:basedOn w:val="a0"/>
    <w:link w:val="3"/>
    <w:uiPriority w:val="99"/>
    <w:locked/>
    <w:rsid w:val="0099017F"/>
    <w:rPr>
      <w:rFonts w:ascii="Times New Roman" w:eastAsia="Arial Unicode MS" w:hAnsi="Times New Roman" w:cs="Times New Roman"/>
      <w:b/>
      <w:bCs/>
      <w:sz w:val="20"/>
      <w:szCs w:val="20"/>
      <w:lang w:eastAsia="ru-RU"/>
    </w:rPr>
  </w:style>
  <w:style w:type="character" w:customStyle="1" w:styleId="40">
    <w:name w:val="Заголовок 4 Знак"/>
    <w:basedOn w:val="a0"/>
    <w:link w:val="4"/>
    <w:uiPriority w:val="99"/>
    <w:locked/>
    <w:rsid w:val="0099017F"/>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99017F"/>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99017F"/>
    <w:rPr>
      <w:rFonts w:ascii="Times New Roman" w:hAnsi="Times New Roman" w:cs="Times New Roman"/>
      <w:b/>
      <w:bCs/>
      <w:lang w:eastAsia="ru-RU"/>
    </w:rPr>
  </w:style>
  <w:style w:type="character" w:customStyle="1" w:styleId="70">
    <w:name w:val="Заголовок 7 Знак"/>
    <w:basedOn w:val="a0"/>
    <w:link w:val="7"/>
    <w:uiPriority w:val="99"/>
    <w:locked/>
    <w:rsid w:val="0099017F"/>
    <w:rPr>
      <w:rFonts w:ascii="Cambria" w:hAnsi="Cambria" w:cs="Times New Roman"/>
      <w:i/>
      <w:iCs/>
      <w:color w:val="404040"/>
      <w:sz w:val="24"/>
      <w:szCs w:val="24"/>
      <w:lang w:eastAsia="ru-RU"/>
    </w:rPr>
  </w:style>
  <w:style w:type="character" w:customStyle="1" w:styleId="80">
    <w:name w:val="Заголовок 8 Знак"/>
    <w:basedOn w:val="a0"/>
    <w:link w:val="8"/>
    <w:uiPriority w:val="99"/>
    <w:locked/>
    <w:rsid w:val="0099017F"/>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99017F"/>
    <w:rPr>
      <w:rFonts w:ascii="Cambria" w:hAnsi="Cambria" w:cs="Times New Roman"/>
      <w:i/>
      <w:iCs/>
      <w:color w:val="404040"/>
      <w:sz w:val="20"/>
      <w:szCs w:val="20"/>
      <w:lang w:eastAsia="ru-RU"/>
    </w:rPr>
  </w:style>
  <w:style w:type="paragraph" w:styleId="a3">
    <w:name w:val="Title"/>
    <w:aliases w:val="Знак3"/>
    <w:basedOn w:val="a"/>
    <w:link w:val="a4"/>
    <w:qFormat/>
    <w:rsid w:val="0099017F"/>
    <w:pPr>
      <w:ind w:firstLine="2268"/>
      <w:jc w:val="center"/>
    </w:pPr>
    <w:rPr>
      <w:b/>
      <w:i/>
      <w:sz w:val="40"/>
      <w:szCs w:val="20"/>
    </w:rPr>
  </w:style>
  <w:style w:type="character" w:customStyle="1" w:styleId="a4">
    <w:name w:val="Название Знак"/>
    <w:aliases w:val="Знак3 Знак"/>
    <w:basedOn w:val="a0"/>
    <w:link w:val="a3"/>
    <w:uiPriority w:val="99"/>
    <w:locked/>
    <w:rsid w:val="0099017F"/>
    <w:rPr>
      <w:rFonts w:ascii="Times New Roman" w:hAnsi="Times New Roman" w:cs="Times New Roman"/>
      <w:b/>
      <w:i/>
      <w:sz w:val="20"/>
      <w:szCs w:val="20"/>
      <w:lang w:eastAsia="ru-RU"/>
    </w:rPr>
  </w:style>
  <w:style w:type="paragraph" w:styleId="31">
    <w:name w:val="Body Text Indent 3"/>
    <w:basedOn w:val="a"/>
    <w:link w:val="32"/>
    <w:uiPriority w:val="99"/>
    <w:semiHidden/>
    <w:rsid w:val="0099017F"/>
    <w:pPr>
      <w:ind w:firstLine="708"/>
      <w:jc w:val="both"/>
    </w:pPr>
    <w:rPr>
      <w:sz w:val="28"/>
      <w:lang w:eastAsia="en-US"/>
    </w:rPr>
  </w:style>
  <w:style w:type="character" w:customStyle="1" w:styleId="32">
    <w:name w:val="Основной текст с отступом 3 Знак"/>
    <w:basedOn w:val="a0"/>
    <w:link w:val="31"/>
    <w:uiPriority w:val="99"/>
    <w:semiHidden/>
    <w:locked/>
    <w:rsid w:val="0099017F"/>
    <w:rPr>
      <w:rFonts w:ascii="Times New Roman" w:hAnsi="Times New Roman" w:cs="Times New Roman"/>
      <w:sz w:val="24"/>
      <w:szCs w:val="24"/>
    </w:rPr>
  </w:style>
  <w:style w:type="paragraph" w:styleId="a5">
    <w:name w:val="footnote text"/>
    <w:basedOn w:val="a"/>
    <w:link w:val="a6"/>
    <w:uiPriority w:val="99"/>
    <w:semiHidden/>
    <w:rsid w:val="0099017F"/>
    <w:rPr>
      <w:sz w:val="20"/>
      <w:szCs w:val="20"/>
    </w:rPr>
  </w:style>
  <w:style w:type="character" w:customStyle="1" w:styleId="a6">
    <w:name w:val="Текст сноски Знак"/>
    <w:basedOn w:val="a0"/>
    <w:link w:val="a5"/>
    <w:uiPriority w:val="99"/>
    <w:semiHidden/>
    <w:locked/>
    <w:rsid w:val="0099017F"/>
    <w:rPr>
      <w:rFonts w:ascii="Times New Roman" w:hAnsi="Times New Roman" w:cs="Times New Roman"/>
      <w:sz w:val="20"/>
      <w:szCs w:val="20"/>
      <w:lang w:eastAsia="ru-RU"/>
    </w:rPr>
  </w:style>
  <w:style w:type="paragraph" w:styleId="21">
    <w:name w:val="Body Text 2"/>
    <w:basedOn w:val="a"/>
    <w:link w:val="22"/>
    <w:uiPriority w:val="99"/>
    <w:rsid w:val="0099017F"/>
    <w:pPr>
      <w:spacing w:after="120" w:line="480" w:lineRule="auto"/>
    </w:pPr>
  </w:style>
  <w:style w:type="character" w:customStyle="1" w:styleId="22">
    <w:name w:val="Основной текст 2 Знак"/>
    <w:basedOn w:val="a0"/>
    <w:link w:val="21"/>
    <w:uiPriority w:val="99"/>
    <w:locked/>
    <w:rsid w:val="0099017F"/>
    <w:rPr>
      <w:rFonts w:ascii="Times New Roman" w:hAnsi="Times New Roman" w:cs="Times New Roman"/>
      <w:sz w:val="24"/>
      <w:szCs w:val="24"/>
      <w:lang w:eastAsia="ru-RU"/>
    </w:rPr>
  </w:style>
  <w:style w:type="paragraph" w:styleId="23">
    <w:name w:val="Body Text Indent 2"/>
    <w:basedOn w:val="a"/>
    <w:link w:val="24"/>
    <w:uiPriority w:val="99"/>
    <w:rsid w:val="0099017F"/>
    <w:pPr>
      <w:spacing w:after="120" w:line="480" w:lineRule="auto"/>
      <w:ind w:left="283"/>
    </w:pPr>
  </w:style>
  <w:style w:type="character" w:customStyle="1" w:styleId="24">
    <w:name w:val="Основной текст с отступом 2 Знак"/>
    <w:basedOn w:val="a0"/>
    <w:link w:val="23"/>
    <w:uiPriority w:val="99"/>
    <w:locked/>
    <w:rsid w:val="0099017F"/>
    <w:rPr>
      <w:rFonts w:ascii="Times New Roman" w:hAnsi="Times New Roman" w:cs="Times New Roman"/>
      <w:sz w:val="24"/>
      <w:szCs w:val="24"/>
      <w:lang w:eastAsia="ru-RU"/>
    </w:rPr>
  </w:style>
  <w:style w:type="character" w:customStyle="1" w:styleId="ConsPlusNormal">
    <w:name w:val="ConsPlusNormal Знак"/>
    <w:basedOn w:val="a0"/>
    <w:link w:val="ConsPlusNormal0"/>
    <w:uiPriority w:val="99"/>
    <w:locked/>
    <w:rsid w:val="0099017F"/>
    <w:rPr>
      <w:rFonts w:ascii="Arial" w:hAnsi="Arial" w:cs="Arial"/>
      <w:sz w:val="22"/>
      <w:szCs w:val="22"/>
      <w:lang w:val="ru-RU" w:eastAsia="en-US" w:bidi="ar-SA"/>
    </w:rPr>
  </w:style>
  <w:style w:type="paragraph" w:customStyle="1" w:styleId="ConsPlusNormal0">
    <w:name w:val="ConsPlusNormal"/>
    <w:link w:val="ConsPlusNormal"/>
    <w:uiPriority w:val="99"/>
    <w:rsid w:val="0099017F"/>
    <w:pPr>
      <w:widowControl w:val="0"/>
      <w:autoSpaceDE w:val="0"/>
      <w:autoSpaceDN w:val="0"/>
      <w:adjustRightInd w:val="0"/>
      <w:ind w:firstLine="720"/>
    </w:pPr>
    <w:rPr>
      <w:rFonts w:ascii="Arial" w:hAnsi="Arial" w:cs="Arial"/>
      <w:sz w:val="22"/>
      <w:szCs w:val="22"/>
      <w:lang w:eastAsia="en-US"/>
    </w:rPr>
  </w:style>
  <w:style w:type="character" w:styleId="a7">
    <w:name w:val="footnote reference"/>
    <w:basedOn w:val="a0"/>
    <w:uiPriority w:val="99"/>
    <w:semiHidden/>
    <w:rsid w:val="0099017F"/>
    <w:rPr>
      <w:rFonts w:cs="Times New Roman"/>
      <w:vertAlign w:val="superscript"/>
    </w:rPr>
  </w:style>
  <w:style w:type="character" w:styleId="a8">
    <w:name w:val="Hyperlink"/>
    <w:basedOn w:val="a0"/>
    <w:uiPriority w:val="99"/>
    <w:semiHidden/>
    <w:rsid w:val="0099017F"/>
    <w:rPr>
      <w:rFonts w:cs="Times New Roman"/>
      <w:color w:val="0000FF"/>
      <w:u w:val="single"/>
    </w:rPr>
  </w:style>
  <w:style w:type="paragraph" w:customStyle="1" w:styleId="a9">
    <w:name w:val="Знак Знак Знак Знак Знак Знак Знак"/>
    <w:basedOn w:val="a"/>
    <w:uiPriority w:val="99"/>
    <w:rsid w:val="0099017F"/>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99017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9017F"/>
    <w:pPr>
      <w:widowControl w:val="0"/>
      <w:autoSpaceDE w:val="0"/>
      <w:autoSpaceDN w:val="0"/>
      <w:adjustRightInd w:val="0"/>
    </w:pPr>
    <w:rPr>
      <w:rFonts w:ascii="Times New Roman" w:eastAsia="Times New Roman" w:hAnsi="Times New Roman"/>
      <w:b/>
      <w:bCs/>
      <w:sz w:val="24"/>
      <w:szCs w:val="24"/>
    </w:rPr>
  </w:style>
  <w:style w:type="paragraph" w:styleId="aa">
    <w:name w:val="Body Text Indent"/>
    <w:basedOn w:val="a"/>
    <w:link w:val="ab"/>
    <w:uiPriority w:val="99"/>
    <w:rsid w:val="0099017F"/>
    <w:pPr>
      <w:autoSpaceDE w:val="0"/>
      <w:autoSpaceDN w:val="0"/>
      <w:adjustRightInd w:val="0"/>
      <w:ind w:firstLine="540"/>
      <w:jc w:val="both"/>
    </w:pPr>
  </w:style>
  <w:style w:type="character" w:customStyle="1" w:styleId="ab">
    <w:name w:val="Основной текст с отступом Знак"/>
    <w:basedOn w:val="a0"/>
    <w:link w:val="aa"/>
    <w:uiPriority w:val="99"/>
    <w:locked/>
    <w:rsid w:val="0099017F"/>
    <w:rPr>
      <w:rFonts w:ascii="Times New Roman" w:hAnsi="Times New Roman" w:cs="Times New Roman"/>
      <w:sz w:val="24"/>
      <w:szCs w:val="24"/>
      <w:lang w:eastAsia="ru-RU"/>
    </w:rPr>
  </w:style>
  <w:style w:type="paragraph" w:styleId="ac">
    <w:name w:val="Normal (Web)"/>
    <w:aliases w:val="Обычный (веб) Знак Знак,Обычный (веб) Знак1 Знак Знак,Обычный (веб) Знак Знак Знак Знак,Обычный (Web) Знак Знак Знак Знак,Обычный (Web) Знак Знак,Обычный (веб) Знак Знак1,Обычный (Web) Знак Знак1,Обычный (веб) Знак,Обычный (веб) Знак1 Знак"/>
    <w:basedOn w:val="a"/>
    <w:uiPriority w:val="99"/>
    <w:rsid w:val="0099017F"/>
    <w:pPr>
      <w:spacing w:before="75" w:after="75"/>
    </w:pPr>
  </w:style>
  <w:style w:type="character" w:styleId="ad">
    <w:name w:val="Strong"/>
    <w:basedOn w:val="a0"/>
    <w:uiPriority w:val="99"/>
    <w:qFormat/>
    <w:rsid w:val="0099017F"/>
    <w:rPr>
      <w:rFonts w:cs="Times New Roman"/>
      <w:b/>
      <w:bCs/>
    </w:rPr>
  </w:style>
  <w:style w:type="paragraph" w:styleId="25">
    <w:name w:val="List 2"/>
    <w:basedOn w:val="a"/>
    <w:uiPriority w:val="99"/>
    <w:rsid w:val="0099017F"/>
    <w:pPr>
      <w:ind w:left="566" w:hanging="283"/>
    </w:pPr>
    <w:rPr>
      <w:lang w:eastAsia="ko-KR"/>
    </w:rPr>
  </w:style>
  <w:style w:type="paragraph" w:styleId="33">
    <w:name w:val="List 3"/>
    <w:basedOn w:val="a"/>
    <w:uiPriority w:val="99"/>
    <w:rsid w:val="0099017F"/>
    <w:pPr>
      <w:ind w:left="849" w:hanging="283"/>
    </w:pPr>
    <w:rPr>
      <w:lang w:eastAsia="ko-KR"/>
    </w:rPr>
  </w:style>
  <w:style w:type="paragraph" w:styleId="ae">
    <w:name w:val="Body Text"/>
    <w:aliases w:val="Знак1 Знак,bt"/>
    <w:basedOn w:val="a"/>
    <w:link w:val="af"/>
    <w:uiPriority w:val="99"/>
    <w:rsid w:val="0099017F"/>
    <w:pPr>
      <w:spacing w:after="120"/>
    </w:pPr>
  </w:style>
  <w:style w:type="character" w:customStyle="1" w:styleId="af">
    <w:name w:val="Основной текст Знак"/>
    <w:aliases w:val="Знак1 Знак Знак,bt Знак"/>
    <w:basedOn w:val="a0"/>
    <w:link w:val="ae"/>
    <w:uiPriority w:val="99"/>
    <w:locked/>
    <w:rsid w:val="0099017F"/>
    <w:rPr>
      <w:rFonts w:ascii="Times New Roman" w:hAnsi="Times New Roman" w:cs="Times New Roman"/>
      <w:sz w:val="24"/>
      <w:szCs w:val="24"/>
      <w:lang w:eastAsia="ru-RU"/>
    </w:rPr>
  </w:style>
  <w:style w:type="paragraph" w:styleId="af0">
    <w:name w:val="Body Text First Indent"/>
    <w:basedOn w:val="ae"/>
    <w:link w:val="af1"/>
    <w:uiPriority w:val="99"/>
    <w:rsid w:val="0099017F"/>
    <w:pPr>
      <w:ind w:firstLine="210"/>
    </w:pPr>
    <w:rPr>
      <w:lang w:eastAsia="ko-KR"/>
    </w:rPr>
  </w:style>
  <w:style w:type="character" w:customStyle="1" w:styleId="af1">
    <w:name w:val="Красная строка Знак"/>
    <w:basedOn w:val="af"/>
    <w:link w:val="af0"/>
    <w:uiPriority w:val="99"/>
    <w:locked/>
    <w:rsid w:val="0099017F"/>
    <w:rPr>
      <w:rFonts w:ascii="Times New Roman" w:hAnsi="Times New Roman" w:cs="Times New Roman"/>
      <w:sz w:val="24"/>
      <w:szCs w:val="24"/>
      <w:lang w:eastAsia="ko-KR"/>
    </w:rPr>
  </w:style>
  <w:style w:type="paragraph" w:styleId="26">
    <w:name w:val="Body Text First Indent 2"/>
    <w:basedOn w:val="aa"/>
    <w:link w:val="27"/>
    <w:uiPriority w:val="99"/>
    <w:rsid w:val="0099017F"/>
    <w:pPr>
      <w:autoSpaceDE/>
      <w:autoSpaceDN/>
      <w:adjustRightInd/>
      <w:spacing w:after="120"/>
      <w:ind w:left="283" w:firstLine="210"/>
      <w:jc w:val="left"/>
    </w:pPr>
    <w:rPr>
      <w:lang w:eastAsia="ko-KR"/>
    </w:rPr>
  </w:style>
  <w:style w:type="character" w:customStyle="1" w:styleId="27">
    <w:name w:val="Красная строка 2 Знак"/>
    <w:basedOn w:val="ab"/>
    <w:link w:val="26"/>
    <w:uiPriority w:val="99"/>
    <w:locked/>
    <w:rsid w:val="0099017F"/>
    <w:rPr>
      <w:rFonts w:ascii="Times New Roman" w:hAnsi="Times New Roman" w:cs="Times New Roman"/>
      <w:sz w:val="24"/>
      <w:szCs w:val="24"/>
      <w:lang w:eastAsia="ko-KR"/>
    </w:rPr>
  </w:style>
  <w:style w:type="paragraph" w:customStyle="1" w:styleId="ConsNonformat">
    <w:name w:val="ConsNonformat"/>
    <w:rsid w:val="0099017F"/>
    <w:pPr>
      <w:widowControl w:val="0"/>
      <w:autoSpaceDE w:val="0"/>
      <w:autoSpaceDN w:val="0"/>
      <w:adjustRightInd w:val="0"/>
      <w:ind w:right="19772"/>
    </w:pPr>
    <w:rPr>
      <w:rFonts w:ascii="Courier New" w:eastAsia="Times New Roman" w:hAnsi="Courier New" w:cs="Courier New"/>
      <w:lang w:eastAsia="en-US"/>
    </w:rPr>
  </w:style>
  <w:style w:type="paragraph" w:styleId="af2">
    <w:name w:val="caption"/>
    <w:basedOn w:val="a"/>
    <w:next w:val="a"/>
    <w:uiPriority w:val="99"/>
    <w:qFormat/>
    <w:rsid w:val="0099017F"/>
    <w:pPr>
      <w:jc w:val="center"/>
    </w:pPr>
    <w:rPr>
      <w:b/>
      <w:bCs/>
    </w:rPr>
  </w:style>
  <w:style w:type="paragraph" w:customStyle="1" w:styleId="210">
    <w:name w:val="Основной текст 21"/>
    <w:basedOn w:val="a"/>
    <w:uiPriority w:val="99"/>
    <w:rsid w:val="0099017F"/>
    <w:pPr>
      <w:widowControl w:val="0"/>
    </w:pPr>
    <w:rPr>
      <w:sz w:val="28"/>
      <w:szCs w:val="28"/>
    </w:rPr>
  </w:style>
  <w:style w:type="paragraph" w:customStyle="1" w:styleId="af3">
    <w:name w:val="Знак"/>
    <w:basedOn w:val="a"/>
    <w:uiPriority w:val="99"/>
    <w:rsid w:val="0099017F"/>
    <w:rPr>
      <w:rFonts w:ascii="Verdana" w:hAnsi="Verdana" w:cs="Verdana"/>
      <w:sz w:val="20"/>
      <w:szCs w:val="20"/>
      <w:lang w:val="en-US" w:eastAsia="en-US"/>
    </w:rPr>
  </w:style>
  <w:style w:type="paragraph" w:customStyle="1" w:styleId="af4">
    <w:name w:val="для таблиц"/>
    <w:basedOn w:val="a"/>
    <w:uiPriority w:val="99"/>
    <w:rsid w:val="0099017F"/>
    <w:pPr>
      <w:widowControl w:val="0"/>
      <w:jc w:val="both"/>
    </w:pPr>
  </w:style>
  <w:style w:type="paragraph" w:styleId="af5">
    <w:name w:val="footer"/>
    <w:basedOn w:val="a"/>
    <w:link w:val="af6"/>
    <w:uiPriority w:val="99"/>
    <w:rsid w:val="0099017F"/>
    <w:pPr>
      <w:tabs>
        <w:tab w:val="center" w:pos="4677"/>
        <w:tab w:val="right" w:pos="9355"/>
      </w:tabs>
    </w:pPr>
  </w:style>
  <w:style w:type="character" w:customStyle="1" w:styleId="af6">
    <w:name w:val="Нижний колонтитул Знак"/>
    <w:basedOn w:val="a0"/>
    <w:link w:val="af5"/>
    <w:uiPriority w:val="99"/>
    <w:locked/>
    <w:rsid w:val="0099017F"/>
    <w:rPr>
      <w:rFonts w:ascii="Times New Roman" w:hAnsi="Times New Roman" w:cs="Times New Roman"/>
      <w:sz w:val="24"/>
      <w:szCs w:val="24"/>
      <w:lang w:eastAsia="ru-RU"/>
    </w:rPr>
  </w:style>
  <w:style w:type="character" w:styleId="af7">
    <w:name w:val="page number"/>
    <w:basedOn w:val="a0"/>
    <w:uiPriority w:val="99"/>
    <w:rsid w:val="0099017F"/>
    <w:rPr>
      <w:rFonts w:cs="Times New Roman"/>
    </w:rPr>
  </w:style>
  <w:style w:type="paragraph" w:customStyle="1" w:styleId="ConsNormal">
    <w:name w:val="ConsNormal"/>
    <w:uiPriority w:val="99"/>
    <w:rsid w:val="0099017F"/>
    <w:pPr>
      <w:widowControl w:val="0"/>
      <w:autoSpaceDE w:val="0"/>
      <w:autoSpaceDN w:val="0"/>
      <w:adjustRightInd w:val="0"/>
      <w:ind w:right="19772" w:firstLine="720"/>
    </w:pPr>
    <w:rPr>
      <w:rFonts w:ascii="Arial" w:eastAsia="Times New Roman" w:hAnsi="Arial" w:cs="Arial"/>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99017F"/>
    <w:rPr>
      <w:rFonts w:ascii="Verdana" w:hAnsi="Verdana" w:cs="Verdana"/>
      <w:sz w:val="20"/>
      <w:szCs w:val="20"/>
      <w:lang w:val="en-US" w:eastAsia="en-US"/>
    </w:rPr>
  </w:style>
  <w:style w:type="paragraph" w:customStyle="1" w:styleId="Heading11">
    <w:name w:val="Heading 11"/>
    <w:basedOn w:val="a"/>
    <w:next w:val="a"/>
    <w:uiPriority w:val="99"/>
    <w:rsid w:val="0099017F"/>
    <w:pPr>
      <w:keepNext/>
      <w:jc w:val="center"/>
      <w:outlineLvl w:val="0"/>
    </w:pPr>
    <w:rPr>
      <w:lang w:val="en-US"/>
    </w:rPr>
  </w:style>
  <w:style w:type="paragraph" w:customStyle="1" w:styleId="11">
    <w:name w:val="Знак1"/>
    <w:basedOn w:val="a"/>
    <w:uiPriority w:val="99"/>
    <w:rsid w:val="0099017F"/>
    <w:pPr>
      <w:spacing w:before="100" w:beforeAutospacing="1" w:after="100" w:afterAutospacing="1"/>
    </w:pPr>
    <w:rPr>
      <w:rFonts w:ascii="Tahoma" w:hAnsi="Tahoma" w:cs="Tahoma"/>
      <w:sz w:val="20"/>
      <w:szCs w:val="20"/>
      <w:lang w:val="en-US" w:eastAsia="en-US"/>
    </w:rPr>
  </w:style>
  <w:style w:type="paragraph" w:customStyle="1" w:styleId="ConsPlusCell">
    <w:name w:val="ConsPlusCell"/>
    <w:uiPriority w:val="99"/>
    <w:rsid w:val="0099017F"/>
    <w:pPr>
      <w:widowControl w:val="0"/>
      <w:autoSpaceDE w:val="0"/>
      <w:autoSpaceDN w:val="0"/>
      <w:adjustRightInd w:val="0"/>
    </w:pPr>
    <w:rPr>
      <w:rFonts w:ascii="Arial" w:eastAsia="Times New Roman" w:hAnsi="Arial" w:cs="Arial"/>
    </w:rPr>
  </w:style>
  <w:style w:type="paragraph" w:styleId="34">
    <w:name w:val="Body Text 3"/>
    <w:basedOn w:val="a"/>
    <w:link w:val="35"/>
    <w:uiPriority w:val="99"/>
    <w:rsid w:val="0099017F"/>
    <w:pPr>
      <w:spacing w:after="120"/>
    </w:pPr>
    <w:rPr>
      <w:sz w:val="16"/>
      <w:szCs w:val="16"/>
    </w:rPr>
  </w:style>
  <w:style w:type="character" w:customStyle="1" w:styleId="35">
    <w:name w:val="Основной текст 3 Знак"/>
    <w:basedOn w:val="a0"/>
    <w:link w:val="34"/>
    <w:uiPriority w:val="99"/>
    <w:locked/>
    <w:rsid w:val="0099017F"/>
    <w:rPr>
      <w:rFonts w:ascii="Times New Roman" w:hAnsi="Times New Roman" w:cs="Times New Roman"/>
      <w:sz w:val="16"/>
      <w:szCs w:val="16"/>
      <w:lang w:eastAsia="ru-RU"/>
    </w:rPr>
  </w:style>
  <w:style w:type="paragraph" w:customStyle="1" w:styleId="xl67">
    <w:name w:val="xl67"/>
    <w:basedOn w:val="a"/>
    <w:uiPriority w:val="99"/>
    <w:rsid w:val="0099017F"/>
    <w:pPr>
      <w:spacing w:before="100" w:beforeAutospacing="1" w:after="100" w:afterAutospacing="1"/>
      <w:jc w:val="center"/>
    </w:pPr>
    <w:rPr>
      <w:rFonts w:ascii="Arial CYR" w:eastAsia="Arial Unicode MS" w:hAnsi="Arial CYR" w:cs="Arial CYR"/>
      <w:b/>
      <w:bCs/>
    </w:rPr>
  </w:style>
  <w:style w:type="character" w:customStyle="1" w:styleId="BalloonTextChar">
    <w:name w:val="Balloon Text Char"/>
    <w:uiPriority w:val="99"/>
    <w:semiHidden/>
    <w:locked/>
    <w:rsid w:val="0099017F"/>
    <w:rPr>
      <w:rFonts w:ascii="Tahoma" w:hAnsi="Tahoma" w:cs="Tahoma"/>
      <w:sz w:val="16"/>
      <w:szCs w:val="16"/>
      <w:lang w:eastAsia="ru-RU"/>
    </w:rPr>
  </w:style>
  <w:style w:type="paragraph" w:styleId="af8">
    <w:name w:val="Balloon Text"/>
    <w:basedOn w:val="a"/>
    <w:link w:val="af9"/>
    <w:uiPriority w:val="99"/>
    <w:semiHidden/>
    <w:rsid w:val="0099017F"/>
    <w:rPr>
      <w:rFonts w:ascii="Tahoma" w:eastAsia="Calibri" w:hAnsi="Tahoma"/>
      <w:sz w:val="16"/>
      <w:szCs w:val="16"/>
    </w:rPr>
  </w:style>
  <w:style w:type="character" w:customStyle="1" w:styleId="BalloonTextChar1">
    <w:name w:val="Balloon Text Char1"/>
    <w:basedOn w:val="a0"/>
    <w:uiPriority w:val="99"/>
    <w:semiHidden/>
    <w:rsid w:val="006A5E06"/>
    <w:rPr>
      <w:rFonts w:ascii="Times New Roman" w:eastAsia="Times New Roman" w:hAnsi="Times New Roman"/>
      <w:sz w:val="0"/>
      <w:szCs w:val="0"/>
    </w:rPr>
  </w:style>
  <w:style w:type="character" w:customStyle="1" w:styleId="af9">
    <w:name w:val="Текст выноски Знак"/>
    <w:basedOn w:val="a0"/>
    <w:link w:val="af8"/>
    <w:uiPriority w:val="99"/>
    <w:semiHidden/>
    <w:locked/>
    <w:rsid w:val="0099017F"/>
    <w:rPr>
      <w:rFonts w:ascii="Tahoma" w:hAnsi="Tahoma" w:cs="Tahoma"/>
      <w:sz w:val="16"/>
      <w:szCs w:val="16"/>
      <w:lang w:eastAsia="ru-RU"/>
    </w:rPr>
  </w:style>
  <w:style w:type="paragraph" w:styleId="afa">
    <w:name w:val="header"/>
    <w:basedOn w:val="a"/>
    <w:link w:val="afb"/>
    <w:uiPriority w:val="99"/>
    <w:rsid w:val="0099017F"/>
    <w:pPr>
      <w:tabs>
        <w:tab w:val="center" w:pos="4677"/>
        <w:tab w:val="right" w:pos="9355"/>
      </w:tabs>
    </w:pPr>
  </w:style>
  <w:style w:type="character" w:customStyle="1" w:styleId="afb">
    <w:name w:val="Верхний колонтитул Знак"/>
    <w:basedOn w:val="a0"/>
    <w:link w:val="afa"/>
    <w:uiPriority w:val="99"/>
    <w:locked/>
    <w:rsid w:val="0099017F"/>
    <w:rPr>
      <w:rFonts w:ascii="Times New Roman" w:hAnsi="Times New Roman" w:cs="Times New Roman"/>
      <w:sz w:val="24"/>
      <w:szCs w:val="24"/>
      <w:lang w:eastAsia="ru-RU"/>
    </w:rPr>
  </w:style>
  <w:style w:type="paragraph" w:customStyle="1" w:styleId="214">
    <w:name w:val="Основной текст 2 + 14 пт"/>
    <w:aliases w:val="По ширине,Междустр.интервал:  одинарный"/>
    <w:basedOn w:val="21"/>
    <w:uiPriority w:val="99"/>
    <w:rsid w:val="0099017F"/>
    <w:pPr>
      <w:numPr>
        <w:numId w:val="7"/>
      </w:numPr>
      <w:tabs>
        <w:tab w:val="left" w:pos="1080"/>
      </w:tabs>
      <w:spacing w:line="240" w:lineRule="auto"/>
      <w:jc w:val="both"/>
    </w:pPr>
    <w:rPr>
      <w:sz w:val="28"/>
      <w:szCs w:val="28"/>
    </w:rPr>
  </w:style>
  <w:style w:type="paragraph" w:styleId="afc">
    <w:name w:val="No Spacing"/>
    <w:uiPriority w:val="99"/>
    <w:qFormat/>
    <w:rsid w:val="004357CA"/>
    <w:rPr>
      <w:rFonts w:ascii="Times New Roman" w:eastAsia="Times New Roman" w:hAnsi="Times New Roman"/>
      <w:sz w:val="24"/>
      <w:szCs w:val="24"/>
    </w:rPr>
  </w:style>
  <w:style w:type="paragraph" w:styleId="afd">
    <w:name w:val="List Paragraph"/>
    <w:basedOn w:val="a"/>
    <w:uiPriority w:val="34"/>
    <w:qFormat/>
    <w:rsid w:val="00CB7D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017F"/>
    <w:rPr>
      <w:rFonts w:ascii="Times New Roman" w:eastAsia="Times New Roman" w:hAnsi="Times New Roman"/>
      <w:sz w:val="24"/>
      <w:szCs w:val="24"/>
    </w:rPr>
  </w:style>
  <w:style w:type="paragraph" w:styleId="1">
    <w:name w:val="heading 1"/>
    <w:aliases w:val="Head 1,????????? 1"/>
    <w:basedOn w:val="a"/>
    <w:next w:val="a"/>
    <w:link w:val="10"/>
    <w:uiPriority w:val="99"/>
    <w:qFormat/>
    <w:rsid w:val="0099017F"/>
    <w:pPr>
      <w:keepNext/>
      <w:outlineLvl w:val="0"/>
    </w:pPr>
    <w:rPr>
      <w:b/>
      <w:bCs/>
    </w:rPr>
  </w:style>
  <w:style w:type="paragraph" w:styleId="2">
    <w:name w:val="heading 2"/>
    <w:basedOn w:val="a"/>
    <w:next w:val="a"/>
    <w:link w:val="20"/>
    <w:uiPriority w:val="99"/>
    <w:qFormat/>
    <w:rsid w:val="0099017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9017F"/>
    <w:pPr>
      <w:keepNext/>
      <w:jc w:val="center"/>
      <w:outlineLvl w:val="2"/>
    </w:pPr>
    <w:rPr>
      <w:rFonts w:eastAsia="Arial Unicode MS"/>
      <w:b/>
      <w:bCs/>
      <w:szCs w:val="20"/>
    </w:rPr>
  </w:style>
  <w:style w:type="paragraph" w:styleId="4">
    <w:name w:val="heading 4"/>
    <w:basedOn w:val="a"/>
    <w:next w:val="a"/>
    <w:link w:val="40"/>
    <w:uiPriority w:val="99"/>
    <w:qFormat/>
    <w:rsid w:val="0099017F"/>
    <w:pPr>
      <w:keepNext/>
      <w:spacing w:before="240" w:after="60"/>
      <w:outlineLvl w:val="3"/>
    </w:pPr>
    <w:rPr>
      <w:b/>
      <w:bCs/>
      <w:sz w:val="28"/>
      <w:szCs w:val="28"/>
    </w:rPr>
  </w:style>
  <w:style w:type="paragraph" w:styleId="5">
    <w:name w:val="heading 5"/>
    <w:basedOn w:val="a"/>
    <w:next w:val="a"/>
    <w:link w:val="50"/>
    <w:uiPriority w:val="99"/>
    <w:qFormat/>
    <w:rsid w:val="0099017F"/>
    <w:pPr>
      <w:spacing w:before="240" w:after="60"/>
      <w:outlineLvl w:val="4"/>
    </w:pPr>
    <w:rPr>
      <w:b/>
      <w:bCs/>
      <w:i/>
      <w:iCs/>
      <w:sz w:val="26"/>
      <w:szCs w:val="26"/>
    </w:rPr>
  </w:style>
  <w:style w:type="paragraph" w:styleId="6">
    <w:name w:val="heading 6"/>
    <w:basedOn w:val="a"/>
    <w:next w:val="a"/>
    <w:link w:val="60"/>
    <w:uiPriority w:val="99"/>
    <w:qFormat/>
    <w:rsid w:val="0099017F"/>
    <w:pPr>
      <w:spacing w:before="240" w:after="60"/>
      <w:outlineLvl w:val="5"/>
    </w:pPr>
    <w:rPr>
      <w:b/>
      <w:bCs/>
      <w:sz w:val="22"/>
      <w:szCs w:val="22"/>
    </w:rPr>
  </w:style>
  <w:style w:type="paragraph" w:styleId="7">
    <w:name w:val="heading 7"/>
    <w:basedOn w:val="a"/>
    <w:next w:val="a"/>
    <w:link w:val="70"/>
    <w:uiPriority w:val="99"/>
    <w:qFormat/>
    <w:rsid w:val="0099017F"/>
    <w:pPr>
      <w:keepNext/>
      <w:keepLines/>
      <w:spacing w:before="200"/>
      <w:outlineLvl w:val="6"/>
    </w:pPr>
    <w:rPr>
      <w:rFonts w:ascii="Cambria" w:hAnsi="Cambria"/>
      <w:i/>
      <w:iCs/>
      <w:color w:val="404040"/>
    </w:rPr>
  </w:style>
  <w:style w:type="paragraph" w:styleId="8">
    <w:name w:val="heading 8"/>
    <w:basedOn w:val="a"/>
    <w:next w:val="a"/>
    <w:link w:val="80"/>
    <w:uiPriority w:val="99"/>
    <w:qFormat/>
    <w:rsid w:val="0099017F"/>
    <w:pPr>
      <w:spacing w:before="240" w:after="60"/>
      <w:outlineLvl w:val="7"/>
    </w:pPr>
    <w:rPr>
      <w:i/>
      <w:iCs/>
    </w:rPr>
  </w:style>
  <w:style w:type="paragraph" w:styleId="9">
    <w:name w:val="heading 9"/>
    <w:basedOn w:val="a"/>
    <w:next w:val="a"/>
    <w:link w:val="90"/>
    <w:uiPriority w:val="99"/>
    <w:qFormat/>
    <w:rsid w:val="0099017F"/>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
    <w:basedOn w:val="a0"/>
    <w:link w:val="1"/>
    <w:uiPriority w:val="99"/>
    <w:locked/>
    <w:rsid w:val="0099017F"/>
    <w:rPr>
      <w:rFonts w:ascii="Times New Roman" w:hAnsi="Times New Roman" w:cs="Times New Roman"/>
      <w:b/>
      <w:bCs/>
      <w:sz w:val="24"/>
      <w:szCs w:val="24"/>
      <w:lang w:eastAsia="ru-RU"/>
    </w:rPr>
  </w:style>
  <w:style w:type="character" w:customStyle="1" w:styleId="20">
    <w:name w:val="Заголовок 2 Знак"/>
    <w:basedOn w:val="a0"/>
    <w:link w:val="2"/>
    <w:uiPriority w:val="99"/>
    <w:locked/>
    <w:rsid w:val="0099017F"/>
    <w:rPr>
      <w:rFonts w:ascii="Arial" w:hAnsi="Arial" w:cs="Arial"/>
      <w:b/>
      <w:bCs/>
      <w:i/>
      <w:iCs/>
      <w:sz w:val="28"/>
      <w:szCs w:val="28"/>
      <w:lang w:eastAsia="ru-RU"/>
    </w:rPr>
  </w:style>
  <w:style w:type="character" w:customStyle="1" w:styleId="30">
    <w:name w:val="Заголовок 3 Знак"/>
    <w:basedOn w:val="a0"/>
    <w:link w:val="3"/>
    <w:uiPriority w:val="99"/>
    <w:locked/>
    <w:rsid w:val="0099017F"/>
    <w:rPr>
      <w:rFonts w:ascii="Times New Roman" w:eastAsia="Arial Unicode MS" w:hAnsi="Times New Roman" w:cs="Times New Roman"/>
      <w:b/>
      <w:bCs/>
      <w:sz w:val="20"/>
      <w:szCs w:val="20"/>
      <w:lang w:eastAsia="ru-RU"/>
    </w:rPr>
  </w:style>
  <w:style w:type="character" w:customStyle="1" w:styleId="40">
    <w:name w:val="Заголовок 4 Знак"/>
    <w:basedOn w:val="a0"/>
    <w:link w:val="4"/>
    <w:uiPriority w:val="99"/>
    <w:locked/>
    <w:rsid w:val="0099017F"/>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99017F"/>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99017F"/>
    <w:rPr>
      <w:rFonts w:ascii="Times New Roman" w:hAnsi="Times New Roman" w:cs="Times New Roman"/>
      <w:b/>
      <w:bCs/>
      <w:lang w:eastAsia="ru-RU"/>
    </w:rPr>
  </w:style>
  <w:style w:type="character" w:customStyle="1" w:styleId="70">
    <w:name w:val="Заголовок 7 Знак"/>
    <w:basedOn w:val="a0"/>
    <w:link w:val="7"/>
    <w:uiPriority w:val="99"/>
    <w:locked/>
    <w:rsid w:val="0099017F"/>
    <w:rPr>
      <w:rFonts w:ascii="Cambria" w:hAnsi="Cambria" w:cs="Times New Roman"/>
      <w:i/>
      <w:iCs/>
      <w:color w:val="404040"/>
      <w:sz w:val="24"/>
      <w:szCs w:val="24"/>
      <w:lang w:eastAsia="ru-RU"/>
    </w:rPr>
  </w:style>
  <w:style w:type="character" w:customStyle="1" w:styleId="80">
    <w:name w:val="Заголовок 8 Знак"/>
    <w:basedOn w:val="a0"/>
    <w:link w:val="8"/>
    <w:uiPriority w:val="99"/>
    <w:locked/>
    <w:rsid w:val="0099017F"/>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99017F"/>
    <w:rPr>
      <w:rFonts w:ascii="Cambria" w:hAnsi="Cambria" w:cs="Times New Roman"/>
      <w:i/>
      <w:iCs/>
      <w:color w:val="404040"/>
      <w:sz w:val="20"/>
      <w:szCs w:val="20"/>
      <w:lang w:eastAsia="ru-RU"/>
    </w:rPr>
  </w:style>
  <w:style w:type="paragraph" w:styleId="a3">
    <w:name w:val="Title"/>
    <w:aliases w:val="Знак3"/>
    <w:basedOn w:val="a"/>
    <w:link w:val="a4"/>
    <w:qFormat/>
    <w:rsid w:val="0099017F"/>
    <w:pPr>
      <w:ind w:firstLine="2268"/>
      <w:jc w:val="center"/>
    </w:pPr>
    <w:rPr>
      <w:b/>
      <w:i/>
      <w:sz w:val="40"/>
      <w:szCs w:val="20"/>
    </w:rPr>
  </w:style>
  <w:style w:type="character" w:customStyle="1" w:styleId="a4">
    <w:name w:val="Название Знак"/>
    <w:aliases w:val="Знак3 Знак"/>
    <w:basedOn w:val="a0"/>
    <w:link w:val="a3"/>
    <w:uiPriority w:val="99"/>
    <w:locked/>
    <w:rsid w:val="0099017F"/>
    <w:rPr>
      <w:rFonts w:ascii="Times New Roman" w:hAnsi="Times New Roman" w:cs="Times New Roman"/>
      <w:b/>
      <w:i/>
      <w:sz w:val="20"/>
      <w:szCs w:val="20"/>
      <w:lang w:eastAsia="ru-RU"/>
    </w:rPr>
  </w:style>
  <w:style w:type="paragraph" w:styleId="31">
    <w:name w:val="Body Text Indent 3"/>
    <w:basedOn w:val="a"/>
    <w:link w:val="32"/>
    <w:uiPriority w:val="99"/>
    <w:semiHidden/>
    <w:rsid w:val="0099017F"/>
    <w:pPr>
      <w:ind w:firstLine="708"/>
      <w:jc w:val="both"/>
    </w:pPr>
    <w:rPr>
      <w:sz w:val="28"/>
      <w:lang w:eastAsia="en-US"/>
    </w:rPr>
  </w:style>
  <w:style w:type="character" w:customStyle="1" w:styleId="32">
    <w:name w:val="Основной текст с отступом 3 Знак"/>
    <w:basedOn w:val="a0"/>
    <w:link w:val="31"/>
    <w:uiPriority w:val="99"/>
    <w:semiHidden/>
    <w:locked/>
    <w:rsid w:val="0099017F"/>
    <w:rPr>
      <w:rFonts w:ascii="Times New Roman" w:hAnsi="Times New Roman" w:cs="Times New Roman"/>
      <w:sz w:val="24"/>
      <w:szCs w:val="24"/>
    </w:rPr>
  </w:style>
  <w:style w:type="paragraph" w:styleId="a5">
    <w:name w:val="footnote text"/>
    <w:basedOn w:val="a"/>
    <w:link w:val="a6"/>
    <w:uiPriority w:val="99"/>
    <w:semiHidden/>
    <w:rsid w:val="0099017F"/>
    <w:rPr>
      <w:sz w:val="20"/>
      <w:szCs w:val="20"/>
    </w:rPr>
  </w:style>
  <w:style w:type="character" w:customStyle="1" w:styleId="a6">
    <w:name w:val="Текст сноски Знак"/>
    <w:basedOn w:val="a0"/>
    <w:link w:val="a5"/>
    <w:uiPriority w:val="99"/>
    <w:semiHidden/>
    <w:locked/>
    <w:rsid w:val="0099017F"/>
    <w:rPr>
      <w:rFonts w:ascii="Times New Roman" w:hAnsi="Times New Roman" w:cs="Times New Roman"/>
      <w:sz w:val="20"/>
      <w:szCs w:val="20"/>
      <w:lang w:eastAsia="ru-RU"/>
    </w:rPr>
  </w:style>
  <w:style w:type="paragraph" w:styleId="21">
    <w:name w:val="Body Text 2"/>
    <w:basedOn w:val="a"/>
    <w:link w:val="22"/>
    <w:uiPriority w:val="99"/>
    <w:rsid w:val="0099017F"/>
    <w:pPr>
      <w:spacing w:after="120" w:line="480" w:lineRule="auto"/>
    </w:pPr>
  </w:style>
  <w:style w:type="character" w:customStyle="1" w:styleId="22">
    <w:name w:val="Основной текст 2 Знак"/>
    <w:basedOn w:val="a0"/>
    <w:link w:val="21"/>
    <w:uiPriority w:val="99"/>
    <w:locked/>
    <w:rsid w:val="0099017F"/>
    <w:rPr>
      <w:rFonts w:ascii="Times New Roman" w:hAnsi="Times New Roman" w:cs="Times New Roman"/>
      <w:sz w:val="24"/>
      <w:szCs w:val="24"/>
      <w:lang w:eastAsia="ru-RU"/>
    </w:rPr>
  </w:style>
  <w:style w:type="paragraph" w:styleId="23">
    <w:name w:val="Body Text Indent 2"/>
    <w:basedOn w:val="a"/>
    <w:link w:val="24"/>
    <w:uiPriority w:val="99"/>
    <w:rsid w:val="0099017F"/>
    <w:pPr>
      <w:spacing w:after="120" w:line="480" w:lineRule="auto"/>
      <w:ind w:left="283"/>
    </w:pPr>
  </w:style>
  <w:style w:type="character" w:customStyle="1" w:styleId="24">
    <w:name w:val="Основной текст с отступом 2 Знак"/>
    <w:basedOn w:val="a0"/>
    <w:link w:val="23"/>
    <w:uiPriority w:val="99"/>
    <w:locked/>
    <w:rsid w:val="0099017F"/>
    <w:rPr>
      <w:rFonts w:ascii="Times New Roman" w:hAnsi="Times New Roman" w:cs="Times New Roman"/>
      <w:sz w:val="24"/>
      <w:szCs w:val="24"/>
      <w:lang w:eastAsia="ru-RU"/>
    </w:rPr>
  </w:style>
  <w:style w:type="character" w:customStyle="1" w:styleId="ConsPlusNormal">
    <w:name w:val="ConsPlusNormal Знак"/>
    <w:basedOn w:val="a0"/>
    <w:link w:val="ConsPlusNormal0"/>
    <w:uiPriority w:val="99"/>
    <w:locked/>
    <w:rsid w:val="0099017F"/>
    <w:rPr>
      <w:rFonts w:ascii="Arial" w:hAnsi="Arial" w:cs="Arial"/>
      <w:sz w:val="22"/>
      <w:szCs w:val="22"/>
      <w:lang w:val="ru-RU" w:eastAsia="en-US" w:bidi="ar-SA"/>
    </w:rPr>
  </w:style>
  <w:style w:type="paragraph" w:customStyle="1" w:styleId="ConsPlusNormal0">
    <w:name w:val="ConsPlusNormal"/>
    <w:link w:val="ConsPlusNormal"/>
    <w:uiPriority w:val="99"/>
    <w:rsid w:val="0099017F"/>
    <w:pPr>
      <w:widowControl w:val="0"/>
      <w:autoSpaceDE w:val="0"/>
      <w:autoSpaceDN w:val="0"/>
      <w:adjustRightInd w:val="0"/>
      <w:ind w:firstLine="720"/>
    </w:pPr>
    <w:rPr>
      <w:rFonts w:ascii="Arial" w:hAnsi="Arial" w:cs="Arial"/>
      <w:sz w:val="22"/>
      <w:szCs w:val="22"/>
      <w:lang w:eastAsia="en-US"/>
    </w:rPr>
  </w:style>
  <w:style w:type="character" w:styleId="a7">
    <w:name w:val="footnote reference"/>
    <w:basedOn w:val="a0"/>
    <w:uiPriority w:val="99"/>
    <w:semiHidden/>
    <w:rsid w:val="0099017F"/>
    <w:rPr>
      <w:rFonts w:cs="Times New Roman"/>
      <w:vertAlign w:val="superscript"/>
    </w:rPr>
  </w:style>
  <w:style w:type="character" w:styleId="a8">
    <w:name w:val="Hyperlink"/>
    <w:basedOn w:val="a0"/>
    <w:uiPriority w:val="99"/>
    <w:semiHidden/>
    <w:rsid w:val="0099017F"/>
    <w:rPr>
      <w:rFonts w:cs="Times New Roman"/>
      <w:color w:val="0000FF"/>
      <w:u w:val="single"/>
    </w:rPr>
  </w:style>
  <w:style w:type="paragraph" w:customStyle="1" w:styleId="a9">
    <w:name w:val="Знак Знак Знак Знак Знак Знак Знак"/>
    <w:basedOn w:val="a"/>
    <w:uiPriority w:val="99"/>
    <w:rsid w:val="0099017F"/>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99017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9017F"/>
    <w:pPr>
      <w:widowControl w:val="0"/>
      <w:autoSpaceDE w:val="0"/>
      <w:autoSpaceDN w:val="0"/>
      <w:adjustRightInd w:val="0"/>
    </w:pPr>
    <w:rPr>
      <w:rFonts w:ascii="Times New Roman" w:eastAsia="Times New Roman" w:hAnsi="Times New Roman"/>
      <w:b/>
      <w:bCs/>
      <w:sz w:val="24"/>
      <w:szCs w:val="24"/>
    </w:rPr>
  </w:style>
  <w:style w:type="paragraph" w:styleId="aa">
    <w:name w:val="Body Text Indent"/>
    <w:basedOn w:val="a"/>
    <w:link w:val="ab"/>
    <w:uiPriority w:val="99"/>
    <w:rsid w:val="0099017F"/>
    <w:pPr>
      <w:autoSpaceDE w:val="0"/>
      <w:autoSpaceDN w:val="0"/>
      <w:adjustRightInd w:val="0"/>
      <w:ind w:firstLine="540"/>
      <w:jc w:val="both"/>
    </w:pPr>
  </w:style>
  <w:style w:type="character" w:customStyle="1" w:styleId="ab">
    <w:name w:val="Основной текст с отступом Знак"/>
    <w:basedOn w:val="a0"/>
    <w:link w:val="aa"/>
    <w:uiPriority w:val="99"/>
    <w:locked/>
    <w:rsid w:val="0099017F"/>
    <w:rPr>
      <w:rFonts w:ascii="Times New Roman" w:hAnsi="Times New Roman" w:cs="Times New Roman"/>
      <w:sz w:val="24"/>
      <w:szCs w:val="24"/>
      <w:lang w:eastAsia="ru-RU"/>
    </w:rPr>
  </w:style>
  <w:style w:type="paragraph" w:styleId="ac">
    <w:name w:val="Normal (Web)"/>
    <w:aliases w:val="Обычный (веб) Знак Знак,Обычный (веб) Знак1 Знак Знак,Обычный (веб) Знак Знак Знак Знак,Обычный (Web) Знак Знак Знак Знак,Обычный (Web) Знак Знак,Обычный (веб) Знак Знак1,Обычный (Web) Знак Знак1,Обычный (веб) Знак,Обычный (веб) Знак1 Знак"/>
    <w:basedOn w:val="a"/>
    <w:uiPriority w:val="99"/>
    <w:rsid w:val="0099017F"/>
    <w:pPr>
      <w:spacing w:before="75" w:after="75"/>
    </w:pPr>
  </w:style>
  <w:style w:type="character" w:styleId="ad">
    <w:name w:val="Strong"/>
    <w:basedOn w:val="a0"/>
    <w:uiPriority w:val="99"/>
    <w:qFormat/>
    <w:rsid w:val="0099017F"/>
    <w:rPr>
      <w:rFonts w:cs="Times New Roman"/>
      <w:b/>
      <w:bCs/>
    </w:rPr>
  </w:style>
  <w:style w:type="paragraph" w:styleId="25">
    <w:name w:val="List 2"/>
    <w:basedOn w:val="a"/>
    <w:uiPriority w:val="99"/>
    <w:rsid w:val="0099017F"/>
    <w:pPr>
      <w:ind w:left="566" w:hanging="283"/>
    </w:pPr>
    <w:rPr>
      <w:lang w:eastAsia="ko-KR"/>
    </w:rPr>
  </w:style>
  <w:style w:type="paragraph" w:styleId="33">
    <w:name w:val="List 3"/>
    <w:basedOn w:val="a"/>
    <w:uiPriority w:val="99"/>
    <w:rsid w:val="0099017F"/>
    <w:pPr>
      <w:ind w:left="849" w:hanging="283"/>
    </w:pPr>
    <w:rPr>
      <w:lang w:eastAsia="ko-KR"/>
    </w:rPr>
  </w:style>
  <w:style w:type="paragraph" w:styleId="ae">
    <w:name w:val="Body Text"/>
    <w:aliases w:val="Знак1 Знак,bt"/>
    <w:basedOn w:val="a"/>
    <w:link w:val="af"/>
    <w:uiPriority w:val="99"/>
    <w:rsid w:val="0099017F"/>
    <w:pPr>
      <w:spacing w:after="120"/>
    </w:pPr>
  </w:style>
  <w:style w:type="character" w:customStyle="1" w:styleId="af">
    <w:name w:val="Основной текст Знак"/>
    <w:aliases w:val="Знак1 Знак Знак,bt Знак"/>
    <w:basedOn w:val="a0"/>
    <w:link w:val="ae"/>
    <w:uiPriority w:val="99"/>
    <w:locked/>
    <w:rsid w:val="0099017F"/>
    <w:rPr>
      <w:rFonts w:ascii="Times New Roman" w:hAnsi="Times New Roman" w:cs="Times New Roman"/>
      <w:sz w:val="24"/>
      <w:szCs w:val="24"/>
      <w:lang w:eastAsia="ru-RU"/>
    </w:rPr>
  </w:style>
  <w:style w:type="paragraph" w:styleId="af0">
    <w:name w:val="Body Text First Indent"/>
    <w:basedOn w:val="ae"/>
    <w:link w:val="af1"/>
    <w:uiPriority w:val="99"/>
    <w:rsid w:val="0099017F"/>
    <w:pPr>
      <w:ind w:firstLine="210"/>
    </w:pPr>
    <w:rPr>
      <w:lang w:eastAsia="ko-KR"/>
    </w:rPr>
  </w:style>
  <w:style w:type="character" w:customStyle="1" w:styleId="af1">
    <w:name w:val="Красная строка Знак"/>
    <w:basedOn w:val="af"/>
    <w:link w:val="af0"/>
    <w:uiPriority w:val="99"/>
    <w:locked/>
    <w:rsid w:val="0099017F"/>
    <w:rPr>
      <w:rFonts w:ascii="Times New Roman" w:hAnsi="Times New Roman" w:cs="Times New Roman"/>
      <w:sz w:val="24"/>
      <w:szCs w:val="24"/>
      <w:lang w:eastAsia="ko-KR"/>
    </w:rPr>
  </w:style>
  <w:style w:type="paragraph" w:styleId="26">
    <w:name w:val="Body Text First Indent 2"/>
    <w:basedOn w:val="aa"/>
    <w:link w:val="27"/>
    <w:uiPriority w:val="99"/>
    <w:rsid w:val="0099017F"/>
    <w:pPr>
      <w:autoSpaceDE/>
      <w:autoSpaceDN/>
      <w:adjustRightInd/>
      <w:spacing w:after="120"/>
      <w:ind w:left="283" w:firstLine="210"/>
      <w:jc w:val="left"/>
    </w:pPr>
    <w:rPr>
      <w:lang w:eastAsia="ko-KR"/>
    </w:rPr>
  </w:style>
  <w:style w:type="character" w:customStyle="1" w:styleId="27">
    <w:name w:val="Красная строка 2 Знак"/>
    <w:basedOn w:val="ab"/>
    <w:link w:val="26"/>
    <w:uiPriority w:val="99"/>
    <w:locked/>
    <w:rsid w:val="0099017F"/>
    <w:rPr>
      <w:rFonts w:ascii="Times New Roman" w:hAnsi="Times New Roman" w:cs="Times New Roman"/>
      <w:sz w:val="24"/>
      <w:szCs w:val="24"/>
      <w:lang w:eastAsia="ko-KR"/>
    </w:rPr>
  </w:style>
  <w:style w:type="paragraph" w:customStyle="1" w:styleId="ConsNonformat">
    <w:name w:val="ConsNonformat"/>
    <w:rsid w:val="0099017F"/>
    <w:pPr>
      <w:widowControl w:val="0"/>
      <w:autoSpaceDE w:val="0"/>
      <w:autoSpaceDN w:val="0"/>
      <w:adjustRightInd w:val="0"/>
      <w:ind w:right="19772"/>
    </w:pPr>
    <w:rPr>
      <w:rFonts w:ascii="Courier New" w:eastAsia="Times New Roman" w:hAnsi="Courier New" w:cs="Courier New"/>
      <w:lang w:eastAsia="en-US"/>
    </w:rPr>
  </w:style>
  <w:style w:type="paragraph" w:styleId="af2">
    <w:name w:val="caption"/>
    <w:basedOn w:val="a"/>
    <w:next w:val="a"/>
    <w:uiPriority w:val="99"/>
    <w:qFormat/>
    <w:rsid w:val="0099017F"/>
    <w:pPr>
      <w:jc w:val="center"/>
    </w:pPr>
    <w:rPr>
      <w:b/>
      <w:bCs/>
    </w:rPr>
  </w:style>
  <w:style w:type="paragraph" w:customStyle="1" w:styleId="210">
    <w:name w:val="Основной текст 21"/>
    <w:basedOn w:val="a"/>
    <w:uiPriority w:val="99"/>
    <w:rsid w:val="0099017F"/>
    <w:pPr>
      <w:widowControl w:val="0"/>
    </w:pPr>
    <w:rPr>
      <w:sz w:val="28"/>
      <w:szCs w:val="28"/>
    </w:rPr>
  </w:style>
  <w:style w:type="paragraph" w:customStyle="1" w:styleId="af3">
    <w:name w:val="Знак"/>
    <w:basedOn w:val="a"/>
    <w:uiPriority w:val="99"/>
    <w:rsid w:val="0099017F"/>
    <w:rPr>
      <w:rFonts w:ascii="Verdana" w:hAnsi="Verdana" w:cs="Verdana"/>
      <w:sz w:val="20"/>
      <w:szCs w:val="20"/>
      <w:lang w:val="en-US" w:eastAsia="en-US"/>
    </w:rPr>
  </w:style>
  <w:style w:type="paragraph" w:customStyle="1" w:styleId="af4">
    <w:name w:val="для таблиц"/>
    <w:basedOn w:val="a"/>
    <w:uiPriority w:val="99"/>
    <w:rsid w:val="0099017F"/>
    <w:pPr>
      <w:widowControl w:val="0"/>
      <w:jc w:val="both"/>
    </w:pPr>
  </w:style>
  <w:style w:type="paragraph" w:styleId="af5">
    <w:name w:val="footer"/>
    <w:basedOn w:val="a"/>
    <w:link w:val="af6"/>
    <w:uiPriority w:val="99"/>
    <w:rsid w:val="0099017F"/>
    <w:pPr>
      <w:tabs>
        <w:tab w:val="center" w:pos="4677"/>
        <w:tab w:val="right" w:pos="9355"/>
      </w:tabs>
    </w:pPr>
  </w:style>
  <w:style w:type="character" w:customStyle="1" w:styleId="af6">
    <w:name w:val="Нижний колонтитул Знак"/>
    <w:basedOn w:val="a0"/>
    <w:link w:val="af5"/>
    <w:uiPriority w:val="99"/>
    <w:locked/>
    <w:rsid w:val="0099017F"/>
    <w:rPr>
      <w:rFonts w:ascii="Times New Roman" w:hAnsi="Times New Roman" w:cs="Times New Roman"/>
      <w:sz w:val="24"/>
      <w:szCs w:val="24"/>
      <w:lang w:eastAsia="ru-RU"/>
    </w:rPr>
  </w:style>
  <w:style w:type="character" w:styleId="af7">
    <w:name w:val="page number"/>
    <w:basedOn w:val="a0"/>
    <w:uiPriority w:val="99"/>
    <w:rsid w:val="0099017F"/>
    <w:rPr>
      <w:rFonts w:cs="Times New Roman"/>
    </w:rPr>
  </w:style>
  <w:style w:type="paragraph" w:customStyle="1" w:styleId="ConsNormal">
    <w:name w:val="ConsNormal"/>
    <w:uiPriority w:val="99"/>
    <w:rsid w:val="0099017F"/>
    <w:pPr>
      <w:widowControl w:val="0"/>
      <w:autoSpaceDE w:val="0"/>
      <w:autoSpaceDN w:val="0"/>
      <w:adjustRightInd w:val="0"/>
      <w:ind w:right="19772" w:firstLine="720"/>
    </w:pPr>
    <w:rPr>
      <w:rFonts w:ascii="Arial" w:eastAsia="Times New Roman" w:hAnsi="Arial" w:cs="Arial"/>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99017F"/>
    <w:rPr>
      <w:rFonts w:ascii="Verdana" w:hAnsi="Verdana" w:cs="Verdana"/>
      <w:sz w:val="20"/>
      <w:szCs w:val="20"/>
      <w:lang w:val="en-US" w:eastAsia="en-US"/>
    </w:rPr>
  </w:style>
  <w:style w:type="paragraph" w:customStyle="1" w:styleId="Heading11">
    <w:name w:val="Heading 11"/>
    <w:basedOn w:val="a"/>
    <w:next w:val="a"/>
    <w:uiPriority w:val="99"/>
    <w:rsid w:val="0099017F"/>
    <w:pPr>
      <w:keepNext/>
      <w:jc w:val="center"/>
      <w:outlineLvl w:val="0"/>
    </w:pPr>
    <w:rPr>
      <w:lang w:val="en-US"/>
    </w:rPr>
  </w:style>
  <w:style w:type="paragraph" w:customStyle="1" w:styleId="11">
    <w:name w:val="Знак1"/>
    <w:basedOn w:val="a"/>
    <w:uiPriority w:val="99"/>
    <w:rsid w:val="0099017F"/>
    <w:pPr>
      <w:spacing w:before="100" w:beforeAutospacing="1" w:after="100" w:afterAutospacing="1"/>
    </w:pPr>
    <w:rPr>
      <w:rFonts w:ascii="Tahoma" w:hAnsi="Tahoma" w:cs="Tahoma"/>
      <w:sz w:val="20"/>
      <w:szCs w:val="20"/>
      <w:lang w:val="en-US" w:eastAsia="en-US"/>
    </w:rPr>
  </w:style>
  <w:style w:type="paragraph" w:customStyle="1" w:styleId="ConsPlusCell">
    <w:name w:val="ConsPlusCell"/>
    <w:uiPriority w:val="99"/>
    <w:rsid w:val="0099017F"/>
    <w:pPr>
      <w:widowControl w:val="0"/>
      <w:autoSpaceDE w:val="0"/>
      <w:autoSpaceDN w:val="0"/>
      <w:adjustRightInd w:val="0"/>
    </w:pPr>
    <w:rPr>
      <w:rFonts w:ascii="Arial" w:eastAsia="Times New Roman" w:hAnsi="Arial" w:cs="Arial"/>
    </w:rPr>
  </w:style>
  <w:style w:type="paragraph" w:styleId="34">
    <w:name w:val="Body Text 3"/>
    <w:basedOn w:val="a"/>
    <w:link w:val="35"/>
    <w:uiPriority w:val="99"/>
    <w:rsid w:val="0099017F"/>
    <w:pPr>
      <w:spacing w:after="120"/>
    </w:pPr>
    <w:rPr>
      <w:sz w:val="16"/>
      <w:szCs w:val="16"/>
    </w:rPr>
  </w:style>
  <w:style w:type="character" w:customStyle="1" w:styleId="35">
    <w:name w:val="Основной текст 3 Знак"/>
    <w:basedOn w:val="a0"/>
    <w:link w:val="34"/>
    <w:uiPriority w:val="99"/>
    <w:locked/>
    <w:rsid w:val="0099017F"/>
    <w:rPr>
      <w:rFonts w:ascii="Times New Roman" w:hAnsi="Times New Roman" w:cs="Times New Roman"/>
      <w:sz w:val="16"/>
      <w:szCs w:val="16"/>
      <w:lang w:eastAsia="ru-RU"/>
    </w:rPr>
  </w:style>
  <w:style w:type="paragraph" w:customStyle="1" w:styleId="xl67">
    <w:name w:val="xl67"/>
    <w:basedOn w:val="a"/>
    <w:uiPriority w:val="99"/>
    <w:rsid w:val="0099017F"/>
    <w:pPr>
      <w:spacing w:before="100" w:beforeAutospacing="1" w:after="100" w:afterAutospacing="1"/>
      <w:jc w:val="center"/>
    </w:pPr>
    <w:rPr>
      <w:rFonts w:ascii="Arial CYR" w:eastAsia="Arial Unicode MS" w:hAnsi="Arial CYR" w:cs="Arial CYR"/>
      <w:b/>
      <w:bCs/>
    </w:rPr>
  </w:style>
  <w:style w:type="character" w:customStyle="1" w:styleId="BalloonTextChar">
    <w:name w:val="Balloon Text Char"/>
    <w:uiPriority w:val="99"/>
    <w:semiHidden/>
    <w:locked/>
    <w:rsid w:val="0099017F"/>
    <w:rPr>
      <w:rFonts w:ascii="Tahoma" w:hAnsi="Tahoma" w:cs="Tahoma"/>
      <w:sz w:val="16"/>
      <w:szCs w:val="16"/>
      <w:lang w:eastAsia="ru-RU"/>
    </w:rPr>
  </w:style>
  <w:style w:type="paragraph" w:styleId="af8">
    <w:name w:val="Balloon Text"/>
    <w:basedOn w:val="a"/>
    <w:link w:val="af9"/>
    <w:uiPriority w:val="99"/>
    <w:semiHidden/>
    <w:rsid w:val="0099017F"/>
    <w:rPr>
      <w:rFonts w:ascii="Tahoma" w:eastAsia="Calibri" w:hAnsi="Tahoma"/>
      <w:sz w:val="16"/>
      <w:szCs w:val="16"/>
    </w:rPr>
  </w:style>
  <w:style w:type="character" w:customStyle="1" w:styleId="BalloonTextChar1">
    <w:name w:val="Balloon Text Char1"/>
    <w:basedOn w:val="a0"/>
    <w:uiPriority w:val="99"/>
    <w:semiHidden/>
    <w:rsid w:val="006A5E06"/>
    <w:rPr>
      <w:rFonts w:ascii="Times New Roman" w:eastAsia="Times New Roman" w:hAnsi="Times New Roman"/>
      <w:sz w:val="0"/>
      <w:szCs w:val="0"/>
    </w:rPr>
  </w:style>
  <w:style w:type="character" w:customStyle="1" w:styleId="af9">
    <w:name w:val="Текст выноски Знак"/>
    <w:basedOn w:val="a0"/>
    <w:link w:val="af8"/>
    <w:uiPriority w:val="99"/>
    <w:semiHidden/>
    <w:locked/>
    <w:rsid w:val="0099017F"/>
    <w:rPr>
      <w:rFonts w:ascii="Tahoma" w:hAnsi="Tahoma" w:cs="Tahoma"/>
      <w:sz w:val="16"/>
      <w:szCs w:val="16"/>
      <w:lang w:eastAsia="ru-RU"/>
    </w:rPr>
  </w:style>
  <w:style w:type="paragraph" w:styleId="afa">
    <w:name w:val="header"/>
    <w:basedOn w:val="a"/>
    <w:link w:val="afb"/>
    <w:uiPriority w:val="99"/>
    <w:rsid w:val="0099017F"/>
    <w:pPr>
      <w:tabs>
        <w:tab w:val="center" w:pos="4677"/>
        <w:tab w:val="right" w:pos="9355"/>
      </w:tabs>
    </w:pPr>
  </w:style>
  <w:style w:type="character" w:customStyle="1" w:styleId="afb">
    <w:name w:val="Верхний колонтитул Знак"/>
    <w:basedOn w:val="a0"/>
    <w:link w:val="afa"/>
    <w:uiPriority w:val="99"/>
    <w:locked/>
    <w:rsid w:val="0099017F"/>
    <w:rPr>
      <w:rFonts w:ascii="Times New Roman" w:hAnsi="Times New Roman" w:cs="Times New Roman"/>
      <w:sz w:val="24"/>
      <w:szCs w:val="24"/>
      <w:lang w:eastAsia="ru-RU"/>
    </w:rPr>
  </w:style>
  <w:style w:type="paragraph" w:customStyle="1" w:styleId="214">
    <w:name w:val="Основной текст 2 + 14 пт"/>
    <w:aliases w:val="По ширине,Междустр.интервал:  одинарный"/>
    <w:basedOn w:val="21"/>
    <w:uiPriority w:val="99"/>
    <w:rsid w:val="0099017F"/>
    <w:pPr>
      <w:numPr>
        <w:numId w:val="7"/>
      </w:numPr>
      <w:tabs>
        <w:tab w:val="left" w:pos="1080"/>
      </w:tabs>
      <w:spacing w:line="240" w:lineRule="auto"/>
      <w:jc w:val="both"/>
    </w:pPr>
    <w:rPr>
      <w:sz w:val="28"/>
      <w:szCs w:val="28"/>
    </w:rPr>
  </w:style>
  <w:style w:type="paragraph" w:styleId="afc">
    <w:name w:val="No Spacing"/>
    <w:uiPriority w:val="99"/>
    <w:qFormat/>
    <w:rsid w:val="004357CA"/>
    <w:rPr>
      <w:rFonts w:ascii="Times New Roman" w:eastAsia="Times New Roman" w:hAnsi="Times New Roman"/>
      <w:sz w:val="24"/>
      <w:szCs w:val="24"/>
    </w:rPr>
  </w:style>
  <w:style w:type="paragraph" w:styleId="afd">
    <w:name w:val="List Paragraph"/>
    <w:basedOn w:val="a"/>
    <w:uiPriority w:val="34"/>
    <w:qFormat/>
    <w:rsid w:val="00CB7D9C"/>
    <w:pPr>
      <w:ind w:left="720"/>
      <w:contextualSpacing/>
    </w:pPr>
  </w:style>
</w:styles>
</file>

<file path=word/webSettings.xml><?xml version="1.0" encoding="utf-8"?>
<w:webSettings xmlns:r="http://schemas.openxmlformats.org/officeDocument/2006/relationships" xmlns:w="http://schemas.openxmlformats.org/wordprocessingml/2006/main">
  <w:divs>
    <w:div w:id="19355220">
      <w:bodyDiv w:val="1"/>
      <w:marLeft w:val="0"/>
      <w:marRight w:val="0"/>
      <w:marTop w:val="0"/>
      <w:marBottom w:val="0"/>
      <w:divBdr>
        <w:top w:val="none" w:sz="0" w:space="0" w:color="auto"/>
        <w:left w:val="none" w:sz="0" w:space="0" w:color="auto"/>
        <w:bottom w:val="none" w:sz="0" w:space="0" w:color="auto"/>
        <w:right w:val="none" w:sz="0" w:space="0" w:color="auto"/>
      </w:divBdr>
    </w:div>
    <w:div w:id="1173305289">
      <w:bodyDiv w:val="1"/>
      <w:marLeft w:val="0"/>
      <w:marRight w:val="0"/>
      <w:marTop w:val="0"/>
      <w:marBottom w:val="0"/>
      <w:divBdr>
        <w:top w:val="none" w:sz="0" w:space="0" w:color="auto"/>
        <w:left w:val="none" w:sz="0" w:space="0" w:color="auto"/>
        <w:bottom w:val="none" w:sz="0" w:space="0" w:color="auto"/>
        <w:right w:val="none" w:sz="0" w:space="0" w:color="auto"/>
      </w:divBdr>
    </w:div>
    <w:div w:id="1198665668">
      <w:marLeft w:val="0"/>
      <w:marRight w:val="0"/>
      <w:marTop w:val="0"/>
      <w:marBottom w:val="0"/>
      <w:divBdr>
        <w:top w:val="none" w:sz="0" w:space="0" w:color="auto"/>
        <w:left w:val="none" w:sz="0" w:space="0" w:color="auto"/>
        <w:bottom w:val="none" w:sz="0" w:space="0" w:color="auto"/>
        <w:right w:val="none" w:sz="0" w:space="0" w:color="auto"/>
      </w:divBdr>
    </w:div>
    <w:div w:id="1198665669">
      <w:marLeft w:val="0"/>
      <w:marRight w:val="0"/>
      <w:marTop w:val="0"/>
      <w:marBottom w:val="0"/>
      <w:divBdr>
        <w:top w:val="none" w:sz="0" w:space="0" w:color="auto"/>
        <w:left w:val="none" w:sz="0" w:space="0" w:color="auto"/>
        <w:bottom w:val="none" w:sz="0" w:space="0" w:color="auto"/>
        <w:right w:val="none" w:sz="0" w:space="0" w:color="auto"/>
      </w:divBdr>
    </w:div>
    <w:div w:id="1198665670">
      <w:marLeft w:val="0"/>
      <w:marRight w:val="0"/>
      <w:marTop w:val="0"/>
      <w:marBottom w:val="0"/>
      <w:divBdr>
        <w:top w:val="none" w:sz="0" w:space="0" w:color="auto"/>
        <w:left w:val="none" w:sz="0" w:space="0" w:color="auto"/>
        <w:bottom w:val="none" w:sz="0" w:space="0" w:color="auto"/>
        <w:right w:val="none" w:sz="0" w:space="0" w:color="auto"/>
      </w:divBdr>
    </w:div>
    <w:div w:id="1198665671">
      <w:marLeft w:val="0"/>
      <w:marRight w:val="0"/>
      <w:marTop w:val="0"/>
      <w:marBottom w:val="0"/>
      <w:divBdr>
        <w:top w:val="none" w:sz="0" w:space="0" w:color="auto"/>
        <w:left w:val="none" w:sz="0" w:space="0" w:color="auto"/>
        <w:bottom w:val="none" w:sz="0" w:space="0" w:color="auto"/>
        <w:right w:val="none" w:sz="0" w:space="0" w:color="auto"/>
      </w:divBdr>
    </w:div>
    <w:div w:id="1198665672">
      <w:marLeft w:val="0"/>
      <w:marRight w:val="0"/>
      <w:marTop w:val="0"/>
      <w:marBottom w:val="0"/>
      <w:divBdr>
        <w:top w:val="none" w:sz="0" w:space="0" w:color="auto"/>
        <w:left w:val="none" w:sz="0" w:space="0" w:color="auto"/>
        <w:bottom w:val="none" w:sz="0" w:space="0" w:color="auto"/>
        <w:right w:val="none" w:sz="0" w:space="0" w:color="auto"/>
      </w:divBdr>
    </w:div>
    <w:div w:id="1198665673">
      <w:marLeft w:val="0"/>
      <w:marRight w:val="0"/>
      <w:marTop w:val="0"/>
      <w:marBottom w:val="0"/>
      <w:divBdr>
        <w:top w:val="none" w:sz="0" w:space="0" w:color="auto"/>
        <w:left w:val="none" w:sz="0" w:space="0" w:color="auto"/>
        <w:bottom w:val="none" w:sz="0" w:space="0" w:color="auto"/>
        <w:right w:val="none" w:sz="0" w:space="0" w:color="auto"/>
      </w:divBdr>
    </w:div>
    <w:div w:id="1198665674">
      <w:marLeft w:val="0"/>
      <w:marRight w:val="0"/>
      <w:marTop w:val="0"/>
      <w:marBottom w:val="0"/>
      <w:divBdr>
        <w:top w:val="none" w:sz="0" w:space="0" w:color="auto"/>
        <w:left w:val="none" w:sz="0" w:space="0" w:color="auto"/>
        <w:bottom w:val="none" w:sz="0" w:space="0" w:color="auto"/>
        <w:right w:val="none" w:sz="0" w:space="0" w:color="auto"/>
      </w:divBdr>
    </w:div>
    <w:div w:id="1198665675">
      <w:marLeft w:val="0"/>
      <w:marRight w:val="0"/>
      <w:marTop w:val="0"/>
      <w:marBottom w:val="0"/>
      <w:divBdr>
        <w:top w:val="none" w:sz="0" w:space="0" w:color="auto"/>
        <w:left w:val="none" w:sz="0" w:space="0" w:color="auto"/>
        <w:bottom w:val="none" w:sz="0" w:space="0" w:color="auto"/>
        <w:right w:val="none" w:sz="0" w:space="0" w:color="auto"/>
      </w:divBdr>
    </w:div>
    <w:div w:id="1198665676">
      <w:marLeft w:val="0"/>
      <w:marRight w:val="0"/>
      <w:marTop w:val="0"/>
      <w:marBottom w:val="0"/>
      <w:divBdr>
        <w:top w:val="none" w:sz="0" w:space="0" w:color="auto"/>
        <w:left w:val="none" w:sz="0" w:space="0" w:color="auto"/>
        <w:bottom w:val="none" w:sz="0" w:space="0" w:color="auto"/>
        <w:right w:val="none" w:sz="0" w:space="0" w:color="auto"/>
      </w:divBdr>
    </w:div>
    <w:div w:id="1198665677">
      <w:marLeft w:val="0"/>
      <w:marRight w:val="0"/>
      <w:marTop w:val="0"/>
      <w:marBottom w:val="0"/>
      <w:divBdr>
        <w:top w:val="none" w:sz="0" w:space="0" w:color="auto"/>
        <w:left w:val="none" w:sz="0" w:space="0" w:color="auto"/>
        <w:bottom w:val="none" w:sz="0" w:space="0" w:color="auto"/>
        <w:right w:val="none" w:sz="0" w:space="0" w:color="auto"/>
      </w:divBdr>
    </w:div>
    <w:div w:id="1198665678">
      <w:marLeft w:val="0"/>
      <w:marRight w:val="0"/>
      <w:marTop w:val="0"/>
      <w:marBottom w:val="0"/>
      <w:divBdr>
        <w:top w:val="none" w:sz="0" w:space="0" w:color="auto"/>
        <w:left w:val="none" w:sz="0" w:space="0" w:color="auto"/>
        <w:bottom w:val="none" w:sz="0" w:space="0" w:color="auto"/>
        <w:right w:val="none" w:sz="0" w:space="0" w:color="auto"/>
      </w:divBdr>
    </w:div>
    <w:div w:id="1198665679">
      <w:marLeft w:val="0"/>
      <w:marRight w:val="0"/>
      <w:marTop w:val="0"/>
      <w:marBottom w:val="0"/>
      <w:divBdr>
        <w:top w:val="none" w:sz="0" w:space="0" w:color="auto"/>
        <w:left w:val="none" w:sz="0" w:space="0" w:color="auto"/>
        <w:bottom w:val="none" w:sz="0" w:space="0" w:color="auto"/>
        <w:right w:val="none" w:sz="0" w:space="0" w:color="auto"/>
      </w:divBdr>
    </w:div>
    <w:div w:id="1198665680">
      <w:marLeft w:val="0"/>
      <w:marRight w:val="0"/>
      <w:marTop w:val="0"/>
      <w:marBottom w:val="0"/>
      <w:divBdr>
        <w:top w:val="none" w:sz="0" w:space="0" w:color="auto"/>
        <w:left w:val="none" w:sz="0" w:space="0" w:color="auto"/>
        <w:bottom w:val="none" w:sz="0" w:space="0" w:color="auto"/>
        <w:right w:val="none" w:sz="0" w:space="0" w:color="auto"/>
      </w:divBdr>
    </w:div>
    <w:div w:id="1198665681">
      <w:marLeft w:val="0"/>
      <w:marRight w:val="0"/>
      <w:marTop w:val="0"/>
      <w:marBottom w:val="0"/>
      <w:divBdr>
        <w:top w:val="none" w:sz="0" w:space="0" w:color="auto"/>
        <w:left w:val="none" w:sz="0" w:space="0" w:color="auto"/>
        <w:bottom w:val="none" w:sz="0" w:space="0" w:color="auto"/>
        <w:right w:val="none" w:sz="0" w:space="0" w:color="auto"/>
      </w:divBdr>
    </w:div>
    <w:div w:id="1198665682">
      <w:marLeft w:val="0"/>
      <w:marRight w:val="0"/>
      <w:marTop w:val="0"/>
      <w:marBottom w:val="0"/>
      <w:divBdr>
        <w:top w:val="none" w:sz="0" w:space="0" w:color="auto"/>
        <w:left w:val="none" w:sz="0" w:space="0" w:color="auto"/>
        <w:bottom w:val="none" w:sz="0" w:space="0" w:color="auto"/>
        <w:right w:val="none" w:sz="0" w:space="0" w:color="auto"/>
      </w:divBdr>
    </w:div>
    <w:div w:id="1257786928">
      <w:bodyDiv w:val="1"/>
      <w:marLeft w:val="0"/>
      <w:marRight w:val="0"/>
      <w:marTop w:val="0"/>
      <w:marBottom w:val="0"/>
      <w:divBdr>
        <w:top w:val="none" w:sz="0" w:space="0" w:color="auto"/>
        <w:left w:val="none" w:sz="0" w:space="0" w:color="auto"/>
        <w:bottom w:val="none" w:sz="0" w:space="0" w:color="auto"/>
        <w:right w:val="none" w:sz="0" w:space="0" w:color="auto"/>
      </w:divBdr>
    </w:div>
    <w:div w:id="1368338386">
      <w:bodyDiv w:val="1"/>
      <w:marLeft w:val="0"/>
      <w:marRight w:val="0"/>
      <w:marTop w:val="0"/>
      <w:marBottom w:val="0"/>
      <w:divBdr>
        <w:top w:val="none" w:sz="0" w:space="0" w:color="auto"/>
        <w:left w:val="none" w:sz="0" w:space="0" w:color="auto"/>
        <w:bottom w:val="none" w:sz="0" w:space="0" w:color="auto"/>
        <w:right w:val="none" w:sz="0" w:space="0" w:color="auto"/>
      </w:divBdr>
    </w:div>
    <w:div w:id="1476408226">
      <w:bodyDiv w:val="1"/>
      <w:marLeft w:val="0"/>
      <w:marRight w:val="0"/>
      <w:marTop w:val="0"/>
      <w:marBottom w:val="0"/>
      <w:divBdr>
        <w:top w:val="none" w:sz="0" w:space="0" w:color="auto"/>
        <w:left w:val="none" w:sz="0" w:space="0" w:color="auto"/>
        <w:bottom w:val="none" w:sz="0" w:space="0" w:color="auto"/>
        <w:right w:val="none" w:sz="0" w:space="0" w:color="auto"/>
      </w:divBdr>
    </w:div>
    <w:div w:id="1610697929">
      <w:bodyDiv w:val="1"/>
      <w:marLeft w:val="0"/>
      <w:marRight w:val="0"/>
      <w:marTop w:val="0"/>
      <w:marBottom w:val="0"/>
      <w:divBdr>
        <w:top w:val="none" w:sz="0" w:space="0" w:color="auto"/>
        <w:left w:val="none" w:sz="0" w:space="0" w:color="auto"/>
        <w:bottom w:val="none" w:sz="0" w:space="0" w:color="auto"/>
        <w:right w:val="none" w:sz="0" w:space="0" w:color="auto"/>
      </w:divBdr>
    </w:div>
    <w:div w:id="1690713265">
      <w:bodyDiv w:val="1"/>
      <w:marLeft w:val="0"/>
      <w:marRight w:val="0"/>
      <w:marTop w:val="0"/>
      <w:marBottom w:val="0"/>
      <w:divBdr>
        <w:top w:val="none" w:sz="0" w:space="0" w:color="auto"/>
        <w:left w:val="none" w:sz="0" w:space="0" w:color="auto"/>
        <w:bottom w:val="none" w:sz="0" w:space="0" w:color="auto"/>
        <w:right w:val="none" w:sz="0" w:space="0" w:color="auto"/>
      </w:divBdr>
    </w:div>
    <w:div w:id="1739664983">
      <w:bodyDiv w:val="1"/>
      <w:marLeft w:val="0"/>
      <w:marRight w:val="0"/>
      <w:marTop w:val="0"/>
      <w:marBottom w:val="0"/>
      <w:divBdr>
        <w:top w:val="none" w:sz="0" w:space="0" w:color="auto"/>
        <w:left w:val="none" w:sz="0" w:space="0" w:color="auto"/>
        <w:bottom w:val="none" w:sz="0" w:space="0" w:color="auto"/>
        <w:right w:val="none" w:sz="0" w:space="0" w:color="auto"/>
      </w:divBdr>
    </w:div>
    <w:div w:id="1936863178">
      <w:bodyDiv w:val="1"/>
      <w:marLeft w:val="0"/>
      <w:marRight w:val="0"/>
      <w:marTop w:val="0"/>
      <w:marBottom w:val="0"/>
      <w:divBdr>
        <w:top w:val="none" w:sz="0" w:space="0" w:color="auto"/>
        <w:left w:val="none" w:sz="0" w:space="0" w:color="auto"/>
        <w:bottom w:val="none" w:sz="0" w:space="0" w:color="auto"/>
        <w:right w:val="none" w:sz="0" w:space="0" w:color="auto"/>
      </w:divBdr>
    </w:div>
    <w:div w:id="211301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9A51-32E9-44A3-94C4-44C642D98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1491</Words>
  <Characters>8504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 1</dc:creator>
  <cp:lastModifiedBy>Admin</cp:lastModifiedBy>
  <cp:revision>9</cp:revision>
  <cp:lastPrinted>2016-04-27T08:13:00Z</cp:lastPrinted>
  <dcterms:created xsi:type="dcterms:W3CDTF">2016-03-23T08:20:00Z</dcterms:created>
  <dcterms:modified xsi:type="dcterms:W3CDTF">2016-05-18T10:24:00Z</dcterms:modified>
</cp:coreProperties>
</file>