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F6238C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F6238C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территории, для сбора и уничтожения биологических</w:t>
      </w:r>
    </w:p>
    <w:p w:rsidR="00F6238C" w:rsidRDefault="00F6238C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отходов, на территории Муниципального образования </w:t>
      </w:r>
    </w:p>
    <w:p w:rsidR="00F6238C" w:rsidRDefault="00F6238C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«Куморское эвенкийское»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993C29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случаев бесконтрольного захоронения в неустановленных местах трупов павших животных, других биологических отходов, предотвращения возникновения очагов опасных заболеваний, охраны окружающих среды, руководствуясь ветеринарно-санитарными правилами сбора, утилизации и уничтожения биологических отходов от 04.12.1995 № 13-7-2/469б Федеральным законом Российской Федерации от 30.03.1999 № 52 ФЗ «О санитарно-эпидемиологическим благополучии населения», Законом Российской Федерации от 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C51" w:rsidRDefault="00993C29" w:rsidP="008B16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C51">
        <w:rPr>
          <w:rFonts w:ascii="Times New Roman" w:hAnsi="Times New Roman" w:cs="Times New Roman"/>
          <w:color w:val="000000"/>
          <w:sz w:val="28"/>
          <w:szCs w:val="28"/>
        </w:rPr>
        <w:t>Определить место для уничтожения биологических отходов</w:t>
      </w:r>
      <w:r w:rsidR="00D54C51" w:rsidRPr="00D54C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4C51">
        <w:rPr>
          <w:rFonts w:ascii="Times New Roman" w:hAnsi="Times New Roman" w:cs="Times New Roman"/>
          <w:color w:val="000000"/>
          <w:sz w:val="28"/>
          <w:szCs w:val="28"/>
        </w:rPr>
        <w:t xml:space="preserve"> в поселке «Кумора» </w:t>
      </w:r>
      <w:proofErr w:type="gramStart"/>
      <w:r w:rsidRPr="00D54C51">
        <w:rPr>
          <w:rFonts w:ascii="Times New Roman" w:hAnsi="Times New Roman" w:cs="Times New Roman"/>
          <w:color w:val="000000"/>
          <w:sz w:val="28"/>
          <w:szCs w:val="28"/>
        </w:rPr>
        <w:t>Северо-Байкальского</w:t>
      </w:r>
      <w:proofErr w:type="gramEnd"/>
      <w:r w:rsidRPr="00D54C51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Республики Бурятия на территории</w:t>
      </w:r>
      <w:r w:rsidR="00573951">
        <w:rPr>
          <w:rFonts w:ascii="Times New Roman" w:hAnsi="Times New Roman" w:cs="Times New Roman"/>
          <w:color w:val="000000"/>
          <w:sz w:val="28"/>
          <w:szCs w:val="28"/>
        </w:rPr>
        <w:t xml:space="preserve"> свалки, земельный участок</w:t>
      </w:r>
      <w:r w:rsidR="00D54C51" w:rsidRPr="00D54C51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="00D54C51">
        <w:rPr>
          <w:rFonts w:ascii="Times New Roman" w:hAnsi="Times New Roman" w:cs="Times New Roman"/>
          <w:color w:val="000000"/>
          <w:sz w:val="28"/>
          <w:szCs w:val="28"/>
        </w:rPr>
        <w:t>03:17:200</w:t>
      </w:r>
      <w:r w:rsidR="00D54C51" w:rsidRPr="00D54C51">
        <w:rPr>
          <w:rFonts w:ascii="Times New Roman" w:hAnsi="Times New Roman" w:cs="Times New Roman"/>
          <w:color w:val="000000"/>
          <w:sz w:val="28"/>
          <w:szCs w:val="28"/>
        </w:rPr>
        <w:t>202:31</w:t>
      </w:r>
      <w:r w:rsidR="0057395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20809" w:rsidRPr="00D54C51" w:rsidRDefault="00D54C51" w:rsidP="008B16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809" w:rsidRPr="00D54C5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D54C51" w:rsidRDefault="00D54C51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оставляю за собой.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1F38A4"/>
    <w:rsid w:val="00203C7E"/>
    <w:rsid w:val="00226587"/>
    <w:rsid w:val="00252BE5"/>
    <w:rsid w:val="002642B9"/>
    <w:rsid w:val="00277298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73951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93C29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D54C51"/>
    <w:rsid w:val="00E72E6C"/>
    <w:rsid w:val="00EE4A0F"/>
    <w:rsid w:val="00F30864"/>
    <w:rsid w:val="00F6238C"/>
    <w:rsid w:val="00F77CCF"/>
    <w:rsid w:val="00F8125F"/>
    <w:rsid w:val="00F86D48"/>
    <w:rsid w:val="00FB6E4F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108</cp:revision>
  <cp:lastPrinted>2021-04-05T06:10:00Z</cp:lastPrinted>
  <dcterms:created xsi:type="dcterms:W3CDTF">2019-03-14T05:55:00Z</dcterms:created>
  <dcterms:modified xsi:type="dcterms:W3CDTF">2021-04-05T06:10:00Z</dcterms:modified>
</cp:coreProperties>
</file>