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09" w:rsidRDefault="005A1A6E" w:rsidP="0003294B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 можно собирать валежник?</w:t>
      </w:r>
    </w:p>
    <w:p w:rsidR="00AF6309" w:rsidRDefault="00AF6309" w:rsidP="00AF6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proofErr w:type="gramStart"/>
      <w:r w:rsidRPr="00AF6309">
        <w:rPr>
          <w:rFonts w:ascii="Times New Roman" w:hAnsi="Times New Roman" w:cs="Times New Roman"/>
          <w:color w:val="333333"/>
          <w:sz w:val="28"/>
          <w:szCs w:val="28"/>
        </w:rPr>
        <w:t>1) В соответствии с</w:t>
      </w:r>
      <w:r>
        <w:rPr>
          <w:color w:val="333333"/>
          <w:sz w:val="28"/>
          <w:szCs w:val="28"/>
        </w:rPr>
        <w:t xml:space="preserve"> </w:t>
      </w:r>
      <w:r w:rsidRPr="00AF6309">
        <w:rPr>
          <w:rFonts w:ascii="Times New Roman" w:hAnsi="Times New Roman" w:cs="Times New Roman"/>
          <w:color w:val="333333"/>
          <w:sz w:val="28"/>
          <w:szCs w:val="28"/>
        </w:rPr>
        <w:t>Закон Республики Бурятия от 02.07.2007 N 2366-III (ред. от 12.11.2018) "О порядке заготовки и сбора гражданами недревесных лесных ресурсов для собственных нужд"</w:t>
      </w:r>
      <w:r w:rsidRPr="00AF6309">
        <w:rPr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заготовке валежника осуществляется сбор лежащих на поверхности земли остатков стволов деревьев, сучьев, не являющихся порубочными остатками в местах проведения лесосечных работ и (или) образовавшихся вследствие естественного отмирания деревьев, при их повреждении вредными организмами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буреломе</w:t>
      </w:r>
      <w:proofErr w:type="gramEnd"/>
      <w:r>
        <w:rPr>
          <w:rFonts w:ascii="Times New Roman" w:hAnsi="Times New Roman" w:cs="Times New Roman"/>
          <w:sz w:val="28"/>
          <w:szCs w:val="28"/>
        </w:rPr>
        <w:t>, снеговале.</w:t>
      </w:r>
    </w:p>
    <w:p w:rsidR="005A1A6E" w:rsidRDefault="005A1A6E" w:rsidP="0003294B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</w:p>
    <w:p w:rsidR="00AF6309" w:rsidRDefault="005A1A6E" w:rsidP="0003294B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Где можно собирать валежник?</w:t>
      </w:r>
      <w:r w:rsidR="00AF6309">
        <w:rPr>
          <w:color w:val="333333"/>
          <w:sz w:val="28"/>
          <w:szCs w:val="28"/>
        </w:rPr>
        <w:t xml:space="preserve"> </w:t>
      </w:r>
    </w:p>
    <w:p w:rsidR="00AF6309" w:rsidRPr="00AF6309" w:rsidRDefault="00AF6309" w:rsidP="0003294B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2)</w:t>
      </w:r>
      <w:r w:rsidRPr="0003294B">
        <w:rPr>
          <w:color w:val="333333"/>
          <w:sz w:val="28"/>
          <w:szCs w:val="28"/>
        </w:rPr>
        <w:t> 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недревесных лесных ресурсов.</w:t>
      </w:r>
      <w:r w:rsidRPr="0003294B">
        <w:rPr>
          <w:color w:val="333333"/>
          <w:sz w:val="28"/>
          <w:szCs w:val="28"/>
        </w:rPr>
        <w:br/>
      </w:r>
      <w:r w:rsidRPr="0003294B">
        <w:rPr>
          <w:b/>
          <w:bCs/>
          <w:color w:val="333333"/>
          <w:sz w:val="28"/>
          <w:szCs w:val="28"/>
        </w:rPr>
        <w:t>   </w:t>
      </w:r>
      <w:proofErr w:type="gramStart"/>
      <w:r w:rsidRPr="00AF6309">
        <w:rPr>
          <w:bCs/>
          <w:color w:val="333333"/>
          <w:sz w:val="28"/>
          <w:szCs w:val="28"/>
        </w:rPr>
        <w:t>В том числе к недревесным ресурсам относится: пни, береста, кора деревьев и кустарников, хворост, веточный корм, еловая, пихтовая, сосновая лапы, мох, лесная подстилка, камыш, тростник и валежник.</w:t>
      </w:r>
      <w:proofErr w:type="gramEnd"/>
    </w:p>
    <w:p w:rsidR="00AF6309" w:rsidRDefault="00AF6309" w:rsidP="00AF6309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5A1A6E">
        <w:rPr>
          <w:color w:val="333333"/>
          <w:sz w:val="28"/>
          <w:szCs w:val="28"/>
        </w:rPr>
        <w:t xml:space="preserve">С введением </w:t>
      </w:r>
      <w:proofErr w:type="gramStart"/>
      <w:r w:rsidR="005A1A6E">
        <w:rPr>
          <w:color w:val="333333"/>
          <w:sz w:val="28"/>
          <w:szCs w:val="28"/>
        </w:rPr>
        <w:t>ОПР</w:t>
      </w:r>
      <w:proofErr w:type="gramEnd"/>
      <w:r w:rsidR="005A1A6E">
        <w:rPr>
          <w:color w:val="333333"/>
          <w:sz w:val="28"/>
          <w:szCs w:val="28"/>
        </w:rPr>
        <w:t xml:space="preserve"> можно ли будет собирать валежник в лесу?</w:t>
      </w:r>
      <w:r>
        <w:rPr>
          <w:color w:val="333333"/>
          <w:sz w:val="28"/>
          <w:szCs w:val="28"/>
        </w:rPr>
        <w:t xml:space="preserve">      </w:t>
      </w:r>
    </w:p>
    <w:p w:rsidR="00AF6309" w:rsidRDefault="00AF6309" w:rsidP="00AF6309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3) </w:t>
      </w:r>
      <w:r w:rsidRPr="0003294B">
        <w:rPr>
          <w:color w:val="333333"/>
          <w:sz w:val="28"/>
          <w:szCs w:val="28"/>
        </w:rPr>
        <w:t>Пребывание граждан может быть запрещено или ограничено в лесах</w:t>
      </w:r>
      <w:r>
        <w:rPr>
          <w:color w:val="333333"/>
          <w:sz w:val="28"/>
          <w:szCs w:val="28"/>
        </w:rPr>
        <w:t xml:space="preserve"> с ведением ОПР. </w:t>
      </w:r>
    </w:p>
    <w:p w:rsidR="00AF6309" w:rsidRDefault="005A1A6E" w:rsidP="00AF6309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Можно ли его распиливать? (бензопилой, топором или хлыстами вывозить)</w:t>
      </w:r>
    </w:p>
    <w:p w:rsidR="00AF6309" w:rsidRDefault="00AF6309" w:rsidP="00AF630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t xml:space="preserve">      4) </w:t>
      </w:r>
      <w:r w:rsidRPr="00AF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статьи 3 Закона Республики Бурятия от 02 июля 2007 года № 2366-III ограничений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использованию бензопил, топоров </w:t>
      </w:r>
      <w:r w:rsidRPr="00AF6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установлено.</w:t>
      </w:r>
    </w:p>
    <w:p w:rsidR="00AF6309" w:rsidRDefault="005A1A6E" w:rsidP="00AF630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считается валежником?</w:t>
      </w:r>
    </w:p>
    <w:p w:rsidR="00AF6309" w:rsidRDefault="00AF6309" w:rsidP="00AF630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5) </w:t>
      </w:r>
      <w:r w:rsidRPr="00AF63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Валежник - лежащие на поверхности земли остатки стволов деревьев, сучьев, не являющиеся порубочными остатками в местах проведения лесосечных работ, и (или) образовавшиеся вследствие естественного отмирания деревьев, при их повреждении вредными организмами, буреломе, снеговале</w:t>
      </w:r>
    </w:p>
    <w:p w:rsidR="005A1A6E" w:rsidRDefault="005A1A6E" w:rsidP="00AF630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отличить валежник от сухостоя?</w:t>
      </w:r>
    </w:p>
    <w:p w:rsidR="00767D31" w:rsidRPr="005A1A6E" w:rsidRDefault="005A1A6E" w:rsidP="005A1A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6) С</w:t>
      </w:r>
      <w:r w:rsidRPr="005A1A6E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ухостоем считаются прекратившие жизнедеятельность, засохш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ие, но стоящие на корню деревья, а валежник – это</w:t>
      </w:r>
      <w:r w:rsidRPr="005A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3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лежащие на поверхности земли остатки стволов деревьев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bookmarkStart w:id="0" w:name="_GoBack"/>
      <w:bookmarkEnd w:id="0"/>
    </w:p>
    <w:sectPr w:rsidR="00767D31" w:rsidRPr="005A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4B"/>
    <w:rsid w:val="0003294B"/>
    <w:rsid w:val="005A1A6E"/>
    <w:rsid w:val="00882FB4"/>
    <w:rsid w:val="00AF6309"/>
    <w:rsid w:val="00D4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Разуваева Екатерина Сергеевна</dc:creator>
  <cp:lastModifiedBy>Разуваева Екатерина Сергеевна</cp:lastModifiedBy>
  <cp:revision>2</cp:revision>
  <cp:lastPrinted>2019-04-09T10:34:00Z</cp:lastPrinted>
  <dcterms:created xsi:type="dcterms:W3CDTF">2019-04-09T10:37:00Z</dcterms:created>
  <dcterms:modified xsi:type="dcterms:W3CDTF">2019-04-09T10:37:00Z</dcterms:modified>
</cp:coreProperties>
</file>