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6CCA" w:rsidRDefault="00F16CCA">
      <w:pPr>
        <w:jc w:val="center"/>
        <w:rPr>
          <w:b/>
          <w:sz w:val="32"/>
          <w:szCs w:val="32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05pt" o:ole="">
            <v:imagedata r:id="rId5" o:title=""/>
          </v:shape>
          <o:OLEObject Type="Embed" ProgID="CorelDRAW.Graphic.6" ShapeID="_x0000_i1025" DrawAspect="Content" ObjectID="_1541248291" r:id="rId6"/>
        </w:object>
      </w:r>
    </w:p>
    <w:p w:rsidR="00F16CCA" w:rsidRDefault="00F16CCA">
      <w:pPr>
        <w:jc w:val="center"/>
        <w:rPr>
          <w:b/>
          <w:sz w:val="32"/>
          <w:szCs w:val="32"/>
        </w:rPr>
      </w:pPr>
    </w:p>
    <w:p w:rsidR="00F16CCA" w:rsidRDefault="00F1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Северо-Байкальский район</w:t>
      </w:r>
    </w:p>
    <w:p w:rsidR="00F16CCA" w:rsidRDefault="00F1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сельского поселения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II</w:t>
      </w:r>
      <w:r w:rsidR="00112BE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</w:t>
      </w:r>
    </w:p>
    <w:p w:rsidR="00F16CCA" w:rsidRDefault="00BB7DD1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F16CCA">
        <w:rPr>
          <w:b/>
          <w:sz w:val="28"/>
          <w:szCs w:val="28"/>
        </w:rPr>
        <w:t xml:space="preserve">  сессия</w:t>
      </w:r>
      <w:proofErr w:type="gramEnd"/>
      <w:r>
        <w:rPr>
          <w:b/>
          <w:sz w:val="28"/>
          <w:szCs w:val="28"/>
        </w:rPr>
        <w:t>.</w:t>
      </w:r>
    </w:p>
    <w:p w:rsidR="00F16CCA" w:rsidRDefault="00F16CCA">
      <w:pPr>
        <w:rPr>
          <w:sz w:val="28"/>
          <w:szCs w:val="28"/>
        </w:rPr>
      </w:pPr>
    </w:p>
    <w:p w:rsidR="00F16CCA" w:rsidRDefault="0013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F16CCA" w:rsidRDefault="00F16CCA">
      <w:pPr>
        <w:jc w:val="center"/>
        <w:rPr>
          <w:b/>
          <w:sz w:val="28"/>
          <w:szCs w:val="28"/>
        </w:rPr>
      </w:pPr>
    </w:p>
    <w:p w:rsidR="00F16CCA" w:rsidRDefault="00BB7D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11.04</w:t>
      </w:r>
      <w:r w:rsidR="00112BED">
        <w:rPr>
          <w:b/>
          <w:sz w:val="28"/>
          <w:szCs w:val="28"/>
        </w:rPr>
        <w:t>.2014</w:t>
      </w:r>
      <w:r w:rsidR="00F16CCA">
        <w:rPr>
          <w:b/>
          <w:sz w:val="28"/>
          <w:szCs w:val="28"/>
        </w:rPr>
        <w:t xml:space="preserve"> г.                                    </w:t>
      </w:r>
      <w:r w:rsidR="009B0BBA">
        <w:rPr>
          <w:b/>
          <w:sz w:val="28"/>
          <w:szCs w:val="28"/>
        </w:rPr>
        <w:t xml:space="preserve">   №</w:t>
      </w:r>
      <w:r w:rsidR="00E11092" w:rsidRPr="00E11092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 </w:t>
      </w:r>
      <w:r w:rsidR="009B0BBA">
        <w:rPr>
          <w:b/>
          <w:sz w:val="28"/>
          <w:szCs w:val="28"/>
        </w:rPr>
        <w:t xml:space="preserve"> </w:t>
      </w:r>
      <w:r w:rsidR="00112BED">
        <w:rPr>
          <w:b/>
          <w:sz w:val="28"/>
          <w:szCs w:val="28"/>
        </w:rPr>
        <w:t xml:space="preserve">                                       </w:t>
      </w:r>
      <w:r w:rsidR="009B0BBA">
        <w:rPr>
          <w:b/>
          <w:sz w:val="28"/>
          <w:szCs w:val="28"/>
        </w:rPr>
        <w:t xml:space="preserve">    </w:t>
      </w:r>
      <w:r w:rsidR="00112BED">
        <w:rPr>
          <w:b/>
          <w:sz w:val="28"/>
          <w:szCs w:val="28"/>
        </w:rPr>
        <w:t>с. Кумора</w:t>
      </w:r>
      <w:r w:rsidR="00F16CCA">
        <w:rPr>
          <w:b/>
          <w:sz w:val="28"/>
          <w:szCs w:val="28"/>
        </w:rPr>
        <w:t xml:space="preserve">                    </w:t>
      </w:r>
    </w:p>
    <w:p w:rsidR="00F16CCA" w:rsidRDefault="00F16CCA">
      <w:pPr>
        <w:rPr>
          <w:b/>
          <w:sz w:val="28"/>
          <w:szCs w:val="28"/>
        </w:rPr>
      </w:pPr>
    </w:p>
    <w:p w:rsidR="00BB190F" w:rsidRDefault="00BB190F" w:rsidP="009B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</w:t>
      </w:r>
      <w:r w:rsidR="009B0BBA">
        <w:rPr>
          <w:b/>
          <w:sz w:val="28"/>
          <w:szCs w:val="28"/>
        </w:rPr>
        <w:t xml:space="preserve">б утверждении прейскуранта </w:t>
      </w:r>
    </w:p>
    <w:p w:rsidR="009B0BBA" w:rsidRDefault="009B0BBA" w:rsidP="009B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 на платные услуги оказываемые</w:t>
      </w:r>
    </w:p>
    <w:p w:rsidR="00BB190F" w:rsidRDefault="00BB7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МО СП «Куморское</w:t>
      </w:r>
    </w:p>
    <w:p w:rsidR="00BB7DD1" w:rsidRDefault="00BB7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эвенкийское»</w:t>
      </w:r>
    </w:p>
    <w:p w:rsidR="00BB190F" w:rsidRDefault="0042779D" w:rsidP="00427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основания п.3; п.4 ст. 17 Федерального закона № 131 «Об общих принципах организации местного самоуправления в Российской Федерации. В соответствии с действующим законодательством,</w:t>
      </w:r>
      <w:r w:rsidRPr="003A1BF7">
        <w:rPr>
          <w:sz w:val="28"/>
          <w:szCs w:val="28"/>
        </w:rPr>
        <w:t xml:space="preserve"> Совет депутатов муниципального образования сельского поселения </w:t>
      </w:r>
      <w:r>
        <w:rPr>
          <w:sz w:val="28"/>
          <w:szCs w:val="28"/>
        </w:rPr>
        <w:t xml:space="preserve">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>» третьего</w:t>
      </w:r>
      <w:r w:rsidRPr="003A1BF7">
        <w:rPr>
          <w:sz w:val="28"/>
          <w:szCs w:val="28"/>
        </w:rPr>
        <w:t xml:space="preserve"> созыва </w:t>
      </w:r>
      <w:r w:rsidRPr="003A1BF7">
        <w:rPr>
          <w:b/>
          <w:sz w:val="28"/>
          <w:szCs w:val="28"/>
        </w:rPr>
        <w:t>решает:</w:t>
      </w:r>
    </w:p>
    <w:p w:rsidR="00591E68" w:rsidRDefault="00591E68" w:rsidP="0042779D">
      <w:pPr>
        <w:jc w:val="both"/>
        <w:rPr>
          <w:b/>
          <w:sz w:val="28"/>
          <w:szCs w:val="28"/>
        </w:rPr>
      </w:pPr>
    </w:p>
    <w:p w:rsidR="00591E68" w:rsidRDefault="00591E68" w:rsidP="00591E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BB7DD1">
        <w:rPr>
          <w:sz w:val="28"/>
          <w:szCs w:val="28"/>
        </w:rPr>
        <w:t>ить прейскурант</w:t>
      </w:r>
      <w:r>
        <w:rPr>
          <w:sz w:val="28"/>
          <w:szCs w:val="28"/>
        </w:rPr>
        <w:t xml:space="preserve"> цен на платные услуги, оказываемые </w:t>
      </w:r>
      <w:r w:rsidR="00BB7DD1">
        <w:rPr>
          <w:sz w:val="28"/>
          <w:szCs w:val="28"/>
        </w:rPr>
        <w:t>Администрацией МО СП «Куморское эвенкийское»</w:t>
      </w:r>
    </w:p>
    <w:p w:rsidR="008A1A22" w:rsidRDefault="008A1A22" w:rsidP="008A1A22">
      <w:pPr>
        <w:ind w:left="720"/>
        <w:jc w:val="both"/>
        <w:rPr>
          <w:sz w:val="28"/>
          <w:szCs w:val="28"/>
        </w:rPr>
      </w:pPr>
    </w:p>
    <w:p w:rsidR="00BB190F" w:rsidRDefault="000C0D46" w:rsidP="00BB7DD1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="00BB7DD1">
        <w:rPr>
          <w:sz w:val="28"/>
          <w:szCs w:val="28"/>
        </w:rPr>
        <w:t>на постоянную комиссию по бюджету и местным налогам.</w:t>
      </w: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B190F" w:rsidRDefault="00BB190F" w:rsidP="00BB190F">
      <w:pPr>
        <w:rPr>
          <w:sz w:val="28"/>
          <w:szCs w:val="28"/>
        </w:rPr>
      </w:pPr>
      <w:r>
        <w:rPr>
          <w:sz w:val="28"/>
          <w:szCs w:val="28"/>
        </w:rPr>
        <w:t xml:space="preserve">МО СП «Куморское эвенкийское»                                          </w:t>
      </w:r>
      <w:r w:rsidR="00BB7DD1">
        <w:rPr>
          <w:sz w:val="28"/>
          <w:szCs w:val="28"/>
        </w:rPr>
        <w:t xml:space="preserve">      </w:t>
      </w:r>
      <w:r>
        <w:rPr>
          <w:sz w:val="28"/>
          <w:szCs w:val="28"/>
        </w:rPr>
        <w:t>А.С.Сазонов</w:t>
      </w: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8A1A22" w:rsidRPr="00D64C95" w:rsidRDefault="00416CF1" w:rsidP="00D64C95">
      <w:pPr>
        <w:jc w:val="right"/>
        <w:rPr>
          <w:sz w:val="16"/>
          <w:szCs w:val="16"/>
        </w:rPr>
      </w:pPr>
      <w:r w:rsidRPr="00D64C95">
        <w:rPr>
          <w:sz w:val="16"/>
          <w:szCs w:val="16"/>
        </w:rPr>
        <w:t>«</w:t>
      </w:r>
      <w:proofErr w:type="gramStart"/>
      <w:r w:rsidRPr="00D64C95">
        <w:rPr>
          <w:sz w:val="16"/>
          <w:szCs w:val="16"/>
        </w:rPr>
        <w:t>Утвержден</w:t>
      </w:r>
      <w:proofErr w:type="gramEnd"/>
      <w:r w:rsidRPr="00D64C95">
        <w:rPr>
          <w:sz w:val="16"/>
          <w:szCs w:val="16"/>
        </w:rPr>
        <w:t xml:space="preserve"> решением </w:t>
      </w:r>
    </w:p>
    <w:p w:rsidR="00416CF1" w:rsidRPr="00D64C95" w:rsidRDefault="00416CF1" w:rsidP="00D64C95">
      <w:pPr>
        <w:jc w:val="right"/>
        <w:rPr>
          <w:sz w:val="16"/>
          <w:szCs w:val="16"/>
        </w:rPr>
      </w:pPr>
      <w:r w:rsidRPr="00D64C95">
        <w:rPr>
          <w:sz w:val="16"/>
          <w:szCs w:val="16"/>
        </w:rPr>
        <w:t>Совета Депутатов МО СП</w:t>
      </w:r>
    </w:p>
    <w:p w:rsidR="00416CF1" w:rsidRPr="00D64C95" w:rsidRDefault="00416CF1" w:rsidP="00D64C95">
      <w:pPr>
        <w:jc w:val="right"/>
        <w:rPr>
          <w:sz w:val="16"/>
          <w:szCs w:val="16"/>
        </w:rPr>
      </w:pPr>
      <w:r w:rsidRPr="00D64C95">
        <w:rPr>
          <w:sz w:val="16"/>
          <w:szCs w:val="16"/>
        </w:rPr>
        <w:t xml:space="preserve">«Куморское эвенкийское» </w:t>
      </w:r>
    </w:p>
    <w:p w:rsidR="00416CF1" w:rsidRPr="00D64C95" w:rsidRDefault="00E11092" w:rsidP="00D64C9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Pr="00E11092">
        <w:rPr>
          <w:sz w:val="16"/>
          <w:szCs w:val="16"/>
        </w:rPr>
        <w:t>25</w:t>
      </w:r>
      <w:r>
        <w:rPr>
          <w:sz w:val="16"/>
          <w:szCs w:val="16"/>
        </w:rPr>
        <w:t xml:space="preserve"> от 1</w:t>
      </w:r>
      <w:r w:rsidRPr="00E11092">
        <w:rPr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04</w:t>
      </w:r>
      <w:r w:rsidR="00416CF1" w:rsidRPr="00D64C95">
        <w:rPr>
          <w:sz w:val="16"/>
          <w:szCs w:val="16"/>
        </w:rPr>
        <w:t>.14</w:t>
      </w:r>
    </w:p>
    <w:p w:rsidR="00416CF1" w:rsidRDefault="00416CF1" w:rsidP="00BB19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821"/>
        <w:gridCol w:w="3168"/>
      </w:tblGrid>
      <w:tr w:rsidR="000F272B" w:rsidRPr="00A67568" w:rsidTr="00A67568">
        <w:tc>
          <w:tcPr>
            <w:tcW w:w="534" w:type="dxa"/>
          </w:tcPr>
          <w:p w:rsidR="000F272B" w:rsidRPr="00BB7DD1" w:rsidRDefault="000F272B" w:rsidP="00BB190F">
            <w:r w:rsidRPr="00BB7DD1">
              <w:t xml:space="preserve">№ </w:t>
            </w:r>
            <w:r w:rsidR="00BB7DD1" w:rsidRPr="00BB7DD1">
              <w:t>п.</w:t>
            </w:r>
            <w:r w:rsidRPr="00BB7DD1">
              <w:t>/</w:t>
            </w:r>
            <w:r w:rsidR="00BB7DD1" w:rsidRPr="00BB7DD1">
              <w:t>п.</w:t>
            </w:r>
          </w:p>
        </w:tc>
        <w:tc>
          <w:tcPr>
            <w:tcW w:w="5898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17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Цена без НДС </w:t>
            </w:r>
            <w:r w:rsidR="00AF0291" w:rsidRPr="00A67568">
              <w:rPr>
                <w:sz w:val="28"/>
                <w:szCs w:val="28"/>
              </w:rPr>
              <w:t>в рублях.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1.</w:t>
            </w:r>
          </w:p>
        </w:tc>
        <w:tc>
          <w:tcPr>
            <w:tcW w:w="5898" w:type="dxa"/>
          </w:tcPr>
          <w:p w:rsidR="000F272B" w:rsidRPr="00A67568" w:rsidRDefault="00BB7DD1" w:rsidP="00BB1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Ксерокопирование 1 лист.</w:t>
            </w:r>
          </w:p>
        </w:tc>
        <w:tc>
          <w:tcPr>
            <w:tcW w:w="3217" w:type="dxa"/>
          </w:tcPr>
          <w:p w:rsidR="000F272B" w:rsidRPr="00A67568" w:rsidRDefault="00BB7DD1" w:rsidP="00BB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BB7DD1" w:rsidP="00B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8" w:type="dxa"/>
          </w:tcPr>
          <w:p w:rsidR="000F272B" w:rsidRPr="00A67568" w:rsidRDefault="00BB7DD1" w:rsidP="00B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Сканирование 1 лист</w:t>
            </w:r>
          </w:p>
        </w:tc>
        <w:tc>
          <w:tcPr>
            <w:tcW w:w="3217" w:type="dxa"/>
          </w:tcPr>
          <w:p w:rsidR="000F272B" w:rsidRPr="00A67568" w:rsidRDefault="00BB7DD1" w:rsidP="00BB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BB7DD1" w:rsidP="00B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8" w:type="dxa"/>
          </w:tcPr>
          <w:p w:rsidR="000F272B" w:rsidRPr="00A67568" w:rsidRDefault="00BB7DD1" w:rsidP="00B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электронной почты 1 лист</w:t>
            </w:r>
          </w:p>
        </w:tc>
        <w:tc>
          <w:tcPr>
            <w:tcW w:w="3217" w:type="dxa"/>
          </w:tcPr>
          <w:p w:rsidR="000F272B" w:rsidRPr="00A67568" w:rsidRDefault="00BB7DD1" w:rsidP="00BB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BB7DD1" w:rsidP="00B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8" w:type="dxa"/>
          </w:tcPr>
          <w:p w:rsidR="000F272B" w:rsidRPr="00BB7DD1" w:rsidRDefault="00BB7DD1" w:rsidP="00B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1 лист</w:t>
            </w:r>
          </w:p>
        </w:tc>
        <w:tc>
          <w:tcPr>
            <w:tcW w:w="3217" w:type="dxa"/>
          </w:tcPr>
          <w:p w:rsidR="000F272B" w:rsidRPr="00A67568" w:rsidRDefault="00BB7DD1" w:rsidP="00BB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</w:tr>
    </w:tbl>
    <w:p w:rsidR="00416CF1" w:rsidRPr="00BB190F" w:rsidRDefault="00416CF1" w:rsidP="00BB190F">
      <w:pPr>
        <w:rPr>
          <w:sz w:val="28"/>
          <w:szCs w:val="28"/>
        </w:rPr>
      </w:pPr>
    </w:p>
    <w:sectPr w:rsidR="00416CF1" w:rsidRPr="00BB190F">
      <w:pgSz w:w="11906" w:h="16838"/>
      <w:pgMar w:top="357" w:right="851" w:bottom="295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62D"/>
    <w:multiLevelType w:val="hybridMultilevel"/>
    <w:tmpl w:val="D5C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5069"/>
    <w:multiLevelType w:val="hybridMultilevel"/>
    <w:tmpl w:val="C1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AB3"/>
    <w:multiLevelType w:val="hybridMultilevel"/>
    <w:tmpl w:val="2AF2FF54"/>
    <w:lvl w:ilvl="0" w:tplc="32B47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23B96"/>
    <w:multiLevelType w:val="hybridMultilevel"/>
    <w:tmpl w:val="0D44256E"/>
    <w:lvl w:ilvl="0" w:tplc="72024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4761D"/>
    <w:multiLevelType w:val="hybridMultilevel"/>
    <w:tmpl w:val="B5889C1E"/>
    <w:lvl w:ilvl="0" w:tplc="302C4DD8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17C1F6D"/>
    <w:multiLevelType w:val="hybridMultilevel"/>
    <w:tmpl w:val="85D2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32E"/>
    <w:rsid w:val="000A6AE0"/>
    <w:rsid w:val="000B5B1A"/>
    <w:rsid w:val="000C0D46"/>
    <w:rsid w:val="000F272B"/>
    <w:rsid w:val="00112BED"/>
    <w:rsid w:val="00133DDB"/>
    <w:rsid w:val="00193998"/>
    <w:rsid w:val="00254600"/>
    <w:rsid w:val="002A4AC9"/>
    <w:rsid w:val="00412CE7"/>
    <w:rsid w:val="00416CF1"/>
    <w:rsid w:val="00420779"/>
    <w:rsid w:val="004241D4"/>
    <w:rsid w:val="0042779D"/>
    <w:rsid w:val="00591E68"/>
    <w:rsid w:val="007365D0"/>
    <w:rsid w:val="00746D92"/>
    <w:rsid w:val="00765072"/>
    <w:rsid w:val="007B6354"/>
    <w:rsid w:val="00813383"/>
    <w:rsid w:val="008A1A22"/>
    <w:rsid w:val="008C2EED"/>
    <w:rsid w:val="0092032E"/>
    <w:rsid w:val="009B0BBA"/>
    <w:rsid w:val="00A67568"/>
    <w:rsid w:val="00AF0291"/>
    <w:rsid w:val="00B94A23"/>
    <w:rsid w:val="00B9674B"/>
    <w:rsid w:val="00BB190F"/>
    <w:rsid w:val="00BB1FC7"/>
    <w:rsid w:val="00BB7DD1"/>
    <w:rsid w:val="00C3470F"/>
    <w:rsid w:val="00D64C95"/>
    <w:rsid w:val="00D72167"/>
    <w:rsid w:val="00E11092"/>
    <w:rsid w:val="00E13A07"/>
    <w:rsid w:val="00F16CCA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2"/>
      <w:szCs w:val="32"/>
    </w:rPr>
  </w:style>
  <w:style w:type="table" w:styleId="a4">
    <w:name w:val="Table Grid"/>
    <w:basedOn w:val="a1"/>
    <w:uiPriority w:val="59"/>
    <w:rsid w:val="000F2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>Administraciya Kicheri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user</dc:creator>
  <cp:lastModifiedBy>Саша</cp:lastModifiedBy>
  <cp:revision>2</cp:revision>
  <cp:lastPrinted>2015-03-11T07:48:00Z</cp:lastPrinted>
  <dcterms:created xsi:type="dcterms:W3CDTF">2016-11-21T07:45:00Z</dcterms:created>
  <dcterms:modified xsi:type="dcterms:W3CDTF">2016-11-21T07:45:00Z</dcterms:modified>
</cp:coreProperties>
</file>